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3E7" w:rsidRDefault="001D13E7" w:rsidP="00EA00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0045">
        <w:rPr>
          <w:rFonts w:ascii="Times New Roman" w:hAnsi="Times New Roman" w:cs="Times New Roman"/>
          <w:b/>
          <w:sz w:val="28"/>
          <w:szCs w:val="28"/>
        </w:rPr>
        <w:t>Лекция 35 Подземные воды Беларуси</w:t>
      </w:r>
    </w:p>
    <w:p w:rsidR="00B16A92" w:rsidRDefault="00B16A92" w:rsidP="00EA00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6A92" w:rsidRPr="00B16A92" w:rsidRDefault="00B16A92" w:rsidP="00EA0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A92">
        <w:rPr>
          <w:rFonts w:ascii="Times New Roman" w:hAnsi="Times New Roman" w:cs="Times New Roman"/>
          <w:sz w:val="28"/>
          <w:szCs w:val="28"/>
        </w:rPr>
        <w:t>35.1 Г</w:t>
      </w:r>
      <w:r w:rsidRPr="00B16A92">
        <w:rPr>
          <w:rFonts w:ascii="Times New Roman" w:hAnsi="Times New Roman" w:cs="Times New Roman"/>
          <w:sz w:val="28"/>
          <w:szCs w:val="28"/>
        </w:rPr>
        <w:t>идрогеологическое районирование</w:t>
      </w:r>
    </w:p>
    <w:p w:rsidR="00B16A92" w:rsidRPr="00B16A92" w:rsidRDefault="00B16A92" w:rsidP="00EA0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A92">
        <w:rPr>
          <w:rFonts w:ascii="Times New Roman" w:hAnsi="Times New Roman" w:cs="Times New Roman"/>
          <w:sz w:val="28"/>
          <w:szCs w:val="28"/>
        </w:rPr>
        <w:t xml:space="preserve">35 2 </w:t>
      </w:r>
      <w:r w:rsidRPr="00B16A92">
        <w:rPr>
          <w:rFonts w:ascii="Times New Roman" w:hAnsi="Times New Roman" w:cs="Times New Roman"/>
          <w:sz w:val="28"/>
          <w:szCs w:val="28"/>
        </w:rPr>
        <w:t>Водоносные горизонты и ко</w:t>
      </w:r>
      <w:r w:rsidRPr="00B16A92">
        <w:rPr>
          <w:rFonts w:ascii="Times New Roman" w:hAnsi="Times New Roman" w:cs="Times New Roman"/>
          <w:sz w:val="28"/>
          <w:szCs w:val="28"/>
        </w:rPr>
        <w:t>м</w:t>
      </w:r>
      <w:r w:rsidRPr="00B16A92">
        <w:rPr>
          <w:rFonts w:ascii="Times New Roman" w:hAnsi="Times New Roman" w:cs="Times New Roman"/>
          <w:sz w:val="28"/>
          <w:szCs w:val="28"/>
        </w:rPr>
        <w:t>плексы</w:t>
      </w:r>
    </w:p>
    <w:p w:rsidR="00B16A92" w:rsidRDefault="00B16A92" w:rsidP="00B16A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6A92" w:rsidRDefault="00B16A92" w:rsidP="00B16A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35.1 Гидрогеологическое районирование</w:t>
      </w:r>
    </w:p>
    <w:p w:rsidR="001D13E7" w:rsidRPr="00D31FEB" w:rsidRDefault="001D13E7" w:rsidP="00EA0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FEB">
        <w:rPr>
          <w:rFonts w:ascii="Times New Roman" w:hAnsi="Times New Roman" w:cs="Times New Roman"/>
          <w:sz w:val="28"/>
          <w:szCs w:val="28"/>
        </w:rPr>
        <w:t>Подземные воды Беларуси представлены тремя крупными классами: пресными (минерализация до 1,0 г/л), солоноватыми и солеными водами (от 1 до 35), а также высокоминерализованными рассолами (свыше 35 г/л). В общих чертах распространение вод этих классов коррелирует с гидродин</w:t>
      </w:r>
      <w:r w:rsidRPr="00D31FEB">
        <w:rPr>
          <w:rFonts w:ascii="Times New Roman" w:hAnsi="Times New Roman" w:cs="Times New Roman"/>
          <w:sz w:val="28"/>
          <w:szCs w:val="28"/>
        </w:rPr>
        <w:t>а</w:t>
      </w:r>
      <w:r w:rsidRPr="00D31FEB">
        <w:rPr>
          <w:rFonts w:ascii="Times New Roman" w:hAnsi="Times New Roman" w:cs="Times New Roman"/>
          <w:sz w:val="28"/>
          <w:szCs w:val="28"/>
        </w:rPr>
        <w:t xml:space="preserve">мическими зонами, которые выделяются в гидрогеологическом разрезе: 1) зона активного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водообмена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>, содержащая, в основном, пресные гидрокарб</w:t>
      </w:r>
      <w:r w:rsidRPr="00D31FEB">
        <w:rPr>
          <w:rFonts w:ascii="Times New Roman" w:hAnsi="Times New Roman" w:cs="Times New Roman"/>
          <w:sz w:val="28"/>
          <w:szCs w:val="28"/>
        </w:rPr>
        <w:t>о</w:t>
      </w:r>
      <w:r w:rsidRPr="00D31FEB">
        <w:rPr>
          <w:rFonts w:ascii="Times New Roman" w:hAnsi="Times New Roman" w:cs="Times New Roman"/>
          <w:sz w:val="28"/>
          <w:szCs w:val="28"/>
        </w:rPr>
        <w:t>натные воды с различным сочетанием катионов (Ca</w:t>
      </w:r>
      <w:r w:rsidRPr="00D31FEB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D31FEB">
        <w:rPr>
          <w:rFonts w:ascii="Times New Roman" w:hAnsi="Times New Roman" w:cs="Times New Roman"/>
          <w:sz w:val="28"/>
          <w:szCs w:val="28"/>
        </w:rPr>
        <w:t>, Mg</w:t>
      </w:r>
      <w:r w:rsidRPr="00D31FEB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D31F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Na</w:t>
      </w:r>
      <w:proofErr w:type="spellEnd"/>
      <w:r w:rsidRPr="00D31FEB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D31FEB">
        <w:rPr>
          <w:rFonts w:ascii="Times New Roman" w:hAnsi="Times New Roman" w:cs="Times New Roman"/>
          <w:sz w:val="28"/>
          <w:szCs w:val="28"/>
        </w:rPr>
        <w:t>, K</w:t>
      </w:r>
      <w:r w:rsidRPr="00D31FEB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D31FEB">
        <w:rPr>
          <w:rFonts w:ascii="Times New Roman" w:hAnsi="Times New Roman" w:cs="Times New Roman"/>
          <w:sz w:val="28"/>
          <w:szCs w:val="28"/>
        </w:rPr>
        <w:t xml:space="preserve"> и др.) и находящаяся в условиях воздействия поверхностных факторов </w:t>
      </w:r>
      <w:proofErr w:type="gramStart"/>
      <w:r w:rsidRPr="00D31FEB">
        <w:rPr>
          <w:rFonts w:ascii="Times New Roman" w:hAnsi="Times New Roman" w:cs="Times New Roman"/>
          <w:sz w:val="28"/>
          <w:szCs w:val="28"/>
        </w:rPr>
        <w:t>(рельеф, оса</w:t>
      </w:r>
      <w:r w:rsidRPr="00D31FEB">
        <w:rPr>
          <w:rFonts w:ascii="Times New Roman" w:hAnsi="Times New Roman" w:cs="Times New Roman"/>
          <w:sz w:val="28"/>
          <w:szCs w:val="28"/>
        </w:rPr>
        <w:t>д</w:t>
      </w:r>
      <w:r w:rsidRPr="00D31FEB">
        <w:rPr>
          <w:rFonts w:ascii="Times New Roman" w:hAnsi="Times New Roman" w:cs="Times New Roman"/>
          <w:sz w:val="28"/>
          <w:szCs w:val="28"/>
        </w:rPr>
        <w:t xml:space="preserve">ки и др.); 2) зона затрудненного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водообмена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>, представленная водами умере</w:t>
      </w:r>
      <w:r w:rsidRPr="00D31FEB">
        <w:rPr>
          <w:rFonts w:ascii="Times New Roman" w:hAnsi="Times New Roman" w:cs="Times New Roman"/>
          <w:sz w:val="28"/>
          <w:szCs w:val="28"/>
        </w:rPr>
        <w:t>н</w:t>
      </w:r>
      <w:r w:rsidRPr="00D31FEB">
        <w:rPr>
          <w:rFonts w:ascii="Times New Roman" w:hAnsi="Times New Roman" w:cs="Times New Roman"/>
          <w:sz w:val="28"/>
          <w:szCs w:val="28"/>
        </w:rPr>
        <w:t>ной минерализации и разного химического состава (преимущественно хл</w:t>
      </w:r>
      <w:r w:rsidRPr="00D31FEB">
        <w:rPr>
          <w:rFonts w:ascii="Times New Roman" w:hAnsi="Times New Roman" w:cs="Times New Roman"/>
          <w:sz w:val="28"/>
          <w:szCs w:val="28"/>
        </w:rPr>
        <w:t>о</w:t>
      </w:r>
      <w:r w:rsidRPr="00D31FEB">
        <w:rPr>
          <w:rFonts w:ascii="Times New Roman" w:hAnsi="Times New Roman" w:cs="Times New Roman"/>
          <w:sz w:val="28"/>
          <w:szCs w:val="28"/>
        </w:rPr>
        <w:t xml:space="preserve">ридными, сульфатными и сульфатно-хлоридными с различным сочетанием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Na</w:t>
      </w:r>
      <w:proofErr w:type="spellEnd"/>
      <w:r w:rsidRPr="00D31FEB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D31FEB">
        <w:rPr>
          <w:rFonts w:ascii="Times New Roman" w:hAnsi="Times New Roman" w:cs="Times New Roman"/>
          <w:sz w:val="28"/>
          <w:szCs w:val="28"/>
        </w:rPr>
        <w:t>, Ca</w:t>
      </w:r>
      <w:r w:rsidRPr="00D31FEB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D31FEB">
        <w:rPr>
          <w:rFonts w:ascii="Times New Roman" w:hAnsi="Times New Roman" w:cs="Times New Roman"/>
          <w:sz w:val="28"/>
          <w:szCs w:val="28"/>
        </w:rPr>
        <w:t>, Mg</w:t>
      </w:r>
      <w:r w:rsidRPr="00D31FEB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D31FEB">
        <w:rPr>
          <w:rFonts w:ascii="Times New Roman" w:hAnsi="Times New Roman" w:cs="Times New Roman"/>
          <w:sz w:val="28"/>
          <w:szCs w:val="28"/>
        </w:rPr>
        <w:t xml:space="preserve"> и других катионов); 3) зона застойного водного режима, х</w:t>
      </w:r>
      <w:r w:rsidRPr="00D31FEB">
        <w:rPr>
          <w:rFonts w:ascii="Times New Roman" w:hAnsi="Times New Roman" w:cs="Times New Roman"/>
          <w:sz w:val="28"/>
          <w:szCs w:val="28"/>
        </w:rPr>
        <w:t>а</w:t>
      </w:r>
      <w:r w:rsidRPr="00D31FEB">
        <w:rPr>
          <w:rFonts w:ascii="Times New Roman" w:hAnsi="Times New Roman" w:cs="Times New Roman"/>
          <w:sz w:val="28"/>
          <w:szCs w:val="28"/>
        </w:rPr>
        <w:t>рактеризующаяся водными растворами высокой минерализации (рассолами), имеющими хлоридный состав с широкими вариациями концентраций кати</w:t>
      </w:r>
      <w:r w:rsidRPr="00D31FEB">
        <w:rPr>
          <w:rFonts w:ascii="Times New Roman" w:hAnsi="Times New Roman" w:cs="Times New Roman"/>
          <w:sz w:val="28"/>
          <w:szCs w:val="28"/>
        </w:rPr>
        <w:t>о</w:t>
      </w:r>
      <w:r w:rsidRPr="00D31FEB">
        <w:rPr>
          <w:rFonts w:ascii="Times New Roman" w:hAnsi="Times New Roman" w:cs="Times New Roman"/>
          <w:sz w:val="28"/>
          <w:szCs w:val="28"/>
        </w:rPr>
        <w:t>нов.</w:t>
      </w:r>
      <w:proofErr w:type="gramEnd"/>
    </w:p>
    <w:p w:rsidR="001D13E7" w:rsidRPr="00D31FEB" w:rsidRDefault="001D13E7" w:rsidP="00EA0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FEB">
        <w:rPr>
          <w:rFonts w:ascii="Times New Roman" w:hAnsi="Times New Roman" w:cs="Times New Roman"/>
          <w:sz w:val="28"/>
          <w:szCs w:val="28"/>
        </w:rPr>
        <w:t>Учитывая принципиальные отличия в генезисе и условиях формиров</w:t>
      </w:r>
      <w:r w:rsidRPr="00D31FEB">
        <w:rPr>
          <w:rFonts w:ascii="Times New Roman" w:hAnsi="Times New Roman" w:cs="Times New Roman"/>
          <w:sz w:val="28"/>
          <w:szCs w:val="28"/>
        </w:rPr>
        <w:t>а</w:t>
      </w:r>
      <w:r w:rsidRPr="00D31FEB">
        <w:rPr>
          <w:rFonts w:ascii="Times New Roman" w:hAnsi="Times New Roman" w:cs="Times New Roman"/>
          <w:sz w:val="28"/>
          <w:szCs w:val="28"/>
        </w:rPr>
        <w:t>ния подземных вод этих зон, гидрогеологическое районирование территории Беларуси для пресных и минерализованных вод осуществляется по разным критериям. В связи с тем, что питание водоносных горизонтов зоны активн</w:t>
      </w:r>
      <w:r w:rsidRPr="00D31FEB">
        <w:rPr>
          <w:rFonts w:ascii="Times New Roman" w:hAnsi="Times New Roman" w:cs="Times New Roman"/>
          <w:sz w:val="28"/>
          <w:szCs w:val="28"/>
        </w:rPr>
        <w:t>о</w:t>
      </w:r>
      <w:r w:rsidRPr="00D31FEB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водообмена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 xml:space="preserve"> происходит преимущественно в пределах водораздельных пространств, а разгрузка — в долинах рек, гидрогеологическое райониров</w:t>
      </w:r>
      <w:r w:rsidRPr="00D31FEB">
        <w:rPr>
          <w:rFonts w:ascii="Times New Roman" w:hAnsi="Times New Roman" w:cs="Times New Roman"/>
          <w:sz w:val="28"/>
          <w:szCs w:val="28"/>
        </w:rPr>
        <w:t>а</w:t>
      </w:r>
      <w:r w:rsidRPr="00D31FEB">
        <w:rPr>
          <w:rFonts w:ascii="Times New Roman" w:hAnsi="Times New Roman" w:cs="Times New Roman"/>
          <w:sz w:val="28"/>
          <w:szCs w:val="28"/>
        </w:rPr>
        <w:t>ние для зоны пресных вод проведено по речным бассейнам. При этом</w:t>
      </w:r>
      <w:proofErr w:type="gramStart"/>
      <w:r w:rsidRPr="00D31FE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31FEB">
        <w:rPr>
          <w:rFonts w:ascii="Times New Roman" w:hAnsi="Times New Roman" w:cs="Times New Roman"/>
          <w:sz w:val="28"/>
          <w:szCs w:val="28"/>
        </w:rPr>
        <w:t xml:space="preserve"> если крупные реки (Днепр, Припять, Неман, Западная Двина и Буг) дренируют большую часть зоны пресных вод, то в небольшие реки, а также озера, болота и мелиоративные каналы разгружаются лишь неглубокозалегающие вод</w:t>
      </w:r>
      <w:r w:rsidRPr="00D31FEB">
        <w:rPr>
          <w:rFonts w:ascii="Times New Roman" w:hAnsi="Times New Roman" w:cs="Times New Roman"/>
          <w:sz w:val="28"/>
          <w:szCs w:val="28"/>
        </w:rPr>
        <w:t>о</w:t>
      </w:r>
      <w:r w:rsidRPr="00D31FEB">
        <w:rPr>
          <w:rFonts w:ascii="Times New Roman" w:hAnsi="Times New Roman" w:cs="Times New Roman"/>
          <w:sz w:val="28"/>
          <w:szCs w:val="28"/>
        </w:rPr>
        <w:t>носные горизонты.</w:t>
      </w:r>
    </w:p>
    <w:p w:rsidR="001D13E7" w:rsidRPr="00D31FEB" w:rsidRDefault="001D13E7" w:rsidP="00EA0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FEB">
        <w:rPr>
          <w:rFonts w:ascii="Times New Roman" w:hAnsi="Times New Roman" w:cs="Times New Roman"/>
          <w:sz w:val="28"/>
          <w:szCs w:val="28"/>
        </w:rPr>
        <w:t xml:space="preserve">Зона активного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водообмена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 xml:space="preserve"> и соответствующая ей зона пресных вод охватывает лишь самую верхнюю часть подземной гидросферы (до 150—350 м, лишь в одном случае — до </w:t>
      </w:r>
      <w:smartTag w:uri="urn:schemas-microsoft-com:office:smarttags" w:element="metricconverter">
        <w:smartTagPr>
          <w:attr w:name="ProductID" w:val="1000 м"/>
        </w:smartTagPr>
        <w:r w:rsidRPr="00D31FEB">
          <w:rPr>
            <w:rFonts w:ascii="Times New Roman" w:hAnsi="Times New Roman" w:cs="Times New Roman"/>
            <w:sz w:val="28"/>
            <w:szCs w:val="28"/>
          </w:rPr>
          <w:t>1000 м</w:t>
        </w:r>
      </w:smartTag>
      <w:r w:rsidRPr="00D31FEB">
        <w:rPr>
          <w:rFonts w:ascii="Times New Roman" w:hAnsi="Times New Roman" w:cs="Times New Roman"/>
          <w:sz w:val="28"/>
          <w:szCs w:val="28"/>
        </w:rPr>
        <w:t>). Остальная ее часть до глубин, где в</w:t>
      </w:r>
      <w:r w:rsidRPr="00D31FEB">
        <w:rPr>
          <w:rFonts w:ascii="Times New Roman" w:hAnsi="Times New Roman" w:cs="Times New Roman"/>
          <w:sz w:val="28"/>
          <w:szCs w:val="28"/>
        </w:rPr>
        <w:t>о</w:t>
      </w:r>
      <w:r w:rsidRPr="00D31FEB">
        <w:rPr>
          <w:rFonts w:ascii="Times New Roman" w:hAnsi="Times New Roman" w:cs="Times New Roman"/>
          <w:sz w:val="28"/>
          <w:szCs w:val="28"/>
        </w:rPr>
        <w:t xml:space="preserve">ды еще существуют в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жидкообразном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 xml:space="preserve"> состоянии, — зона затрудненного и з</w:t>
      </w:r>
      <w:r w:rsidRPr="00D31FEB">
        <w:rPr>
          <w:rFonts w:ascii="Times New Roman" w:hAnsi="Times New Roman" w:cs="Times New Roman"/>
          <w:sz w:val="28"/>
          <w:szCs w:val="28"/>
        </w:rPr>
        <w:t>а</w:t>
      </w:r>
      <w:r w:rsidRPr="00D31FEB">
        <w:rPr>
          <w:rFonts w:ascii="Times New Roman" w:hAnsi="Times New Roman" w:cs="Times New Roman"/>
          <w:sz w:val="28"/>
          <w:szCs w:val="28"/>
        </w:rPr>
        <w:t>стойного водного режима. На формирование состава и динамику подземных вод в этих зонах основное влияние оказывает глубинное геологическое стр</w:t>
      </w:r>
      <w:r w:rsidRPr="00D31FEB">
        <w:rPr>
          <w:rFonts w:ascii="Times New Roman" w:hAnsi="Times New Roman" w:cs="Times New Roman"/>
          <w:sz w:val="28"/>
          <w:szCs w:val="28"/>
        </w:rPr>
        <w:t>о</w:t>
      </w:r>
      <w:r w:rsidRPr="00D31FEB">
        <w:rPr>
          <w:rFonts w:ascii="Times New Roman" w:hAnsi="Times New Roman" w:cs="Times New Roman"/>
          <w:sz w:val="28"/>
          <w:szCs w:val="28"/>
        </w:rPr>
        <w:t>ение и геотермическая обстановка. В связи с этим, в основу гидрогеологич</w:t>
      </w:r>
      <w:r w:rsidRPr="00D31FEB">
        <w:rPr>
          <w:rFonts w:ascii="Times New Roman" w:hAnsi="Times New Roman" w:cs="Times New Roman"/>
          <w:sz w:val="28"/>
          <w:szCs w:val="28"/>
        </w:rPr>
        <w:t>е</w:t>
      </w:r>
      <w:r w:rsidRPr="00D31FEB">
        <w:rPr>
          <w:rFonts w:ascii="Times New Roman" w:hAnsi="Times New Roman" w:cs="Times New Roman"/>
          <w:sz w:val="28"/>
          <w:szCs w:val="28"/>
        </w:rPr>
        <w:t>ского районирования этой части подземной гидросферы положено геолог</w:t>
      </w:r>
      <w:r w:rsidRPr="00D31FEB">
        <w:rPr>
          <w:rFonts w:ascii="Times New Roman" w:hAnsi="Times New Roman" w:cs="Times New Roman"/>
          <w:sz w:val="28"/>
          <w:szCs w:val="28"/>
        </w:rPr>
        <w:t>и</w:t>
      </w:r>
      <w:r w:rsidRPr="00D31FEB">
        <w:rPr>
          <w:rFonts w:ascii="Times New Roman" w:hAnsi="Times New Roman" w:cs="Times New Roman"/>
          <w:sz w:val="28"/>
          <w:szCs w:val="28"/>
        </w:rPr>
        <w:t>ческое строение региона.</w:t>
      </w:r>
    </w:p>
    <w:p w:rsidR="001D13E7" w:rsidRPr="00D31FEB" w:rsidRDefault="001D13E7" w:rsidP="00EA0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FEB">
        <w:rPr>
          <w:rFonts w:ascii="Times New Roman" w:hAnsi="Times New Roman" w:cs="Times New Roman"/>
          <w:sz w:val="28"/>
          <w:szCs w:val="28"/>
        </w:rPr>
        <w:t xml:space="preserve">Основными единицами районирования являются: гидрогеологический бассейн (ГГБ), гидрогеологический массив (ГГМ), гидрогеологический район (ГГР). Понятийное содержание термина “гидрогеологический бассейн” — </w:t>
      </w:r>
      <w:r w:rsidRPr="00D31FEB">
        <w:rPr>
          <w:rFonts w:ascii="Times New Roman" w:hAnsi="Times New Roman" w:cs="Times New Roman"/>
          <w:sz w:val="28"/>
          <w:szCs w:val="28"/>
        </w:rPr>
        <w:lastRenderedPageBreak/>
        <w:t>пространственное совпадение платформенной структуры двучленного стро</w:t>
      </w:r>
      <w:r w:rsidRPr="00D31FEB">
        <w:rPr>
          <w:rFonts w:ascii="Times New Roman" w:hAnsi="Times New Roman" w:cs="Times New Roman"/>
          <w:sz w:val="28"/>
          <w:szCs w:val="28"/>
        </w:rPr>
        <w:t>е</w:t>
      </w:r>
      <w:r w:rsidRPr="00D31FEB">
        <w:rPr>
          <w:rFonts w:ascii="Times New Roman" w:hAnsi="Times New Roman" w:cs="Times New Roman"/>
          <w:sz w:val="28"/>
          <w:szCs w:val="28"/>
        </w:rPr>
        <w:t>ния (фундамент и осадочный чехол) и вложенного в нее резервуара подзе</w:t>
      </w:r>
      <w:r w:rsidRPr="00D31FEB">
        <w:rPr>
          <w:rFonts w:ascii="Times New Roman" w:hAnsi="Times New Roman" w:cs="Times New Roman"/>
          <w:sz w:val="28"/>
          <w:szCs w:val="28"/>
        </w:rPr>
        <w:t>м</w:t>
      </w:r>
      <w:r w:rsidRPr="00D31FEB">
        <w:rPr>
          <w:rFonts w:ascii="Times New Roman" w:hAnsi="Times New Roman" w:cs="Times New Roman"/>
          <w:sz w:val="28"/>
          <w:szCs w:val="28"/>
        </w:rPr>
        <w:t>ных вод. Понятие гидрогеологического бассейна в полной мере относится и к крупным геологическим структурам высокоподнятого кристаллического фундамента, однако в связи с отсутствием или относительно малой мощн</w:t>
      </w:r>
      <w:r w:rsidRPr="00D31FEB">
        <w:rPr>
          <w:rFonts w:ascii="Times New Roman" w:hAnsi="Times New Roman" w:cs="Times New Roman"/>
          <w:sz w:val="28"/>
          <w:szCs w:val="28"/>
        </w:rPr>
        <w:t>о</w:t>
      </w:r>
      <w:r w:rsidRPr="00D31FEB">
        <w:rPr>
          <w:rFonts w:ascii="Times New Roman" w:hAnsi="Times New Roman" w:cs="Times New Roman"/>
          <w:sz w:val="28"/>
          <w:szCs w:val="28"/>
        </w:rPr>
        <w:t xml:space="preserve">стью осадочных пород в их пределах подобные поднятия классифицируются как “гидрогеологические массивы”. И, наконец, термин “гидрогеологический район” используется для обозначения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низкопорядковых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тектоноформ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 xml:space="preserve"> типа седловин, горстов и связанных с ними подземных вод. С геологических п</w:t>
      </w:r>
      <w:r w:rsidRPr="00D31FEB">
        <w:rPr>
          <w:rFonts w:ascii="Times New Roman" w:hAnsi="Times New Roman" w:cs="Times New Roman"/>
          <w:sz w:val="28"/>
          <w:szCs w:val="28"/>
        </w:rPr>
        <w:t>о</w:t>
      </w:r>
      <w:r w:rsidRPr="00D31FEB">
        <w:rPr>
          <w:rFonts w:ascii="Times New Roman" w:hAnsi="Times New Roman" w:cs="Times New Roman"/>
          <w:sz w:val="28"/>
          <w:szCs w:val="28"/>
        </w:rPr>
        <w:t>зиций седловины и горсты являются переходными в структуре кристаллич</w:t>
      </w:r>
      <w:r w:rsidRPr="00D31FEB">
        <w:rPr>
          <w:rFonts w:ascii="Times New Roman" w:hAnsi="Times New Roman" w:cs="Times New Roman"/>
          <w:sz w:val="28"/>
          <w:szCs w:val="28"/>
        </w:rPr>
        <w:t>е</w:t>
      </w:r>
      <w:r w:rsidRPr="00D31FEB">
        <w:rPr>
          <w:rFonts w:ascii="Times New Roman" w:hAnsi="Times New Roman" w:cs="Times New Roman"/>
          <w:sz w:val="28"/>
          <w:szCs w:val="28"/>
        </w:rPr>
        <w:t xml:space="preserve">ского ложа, занимают относительно небольшие территории, но имеют </w:t>
      </w:r>
      <w:proofErr w:type="gramStart"/>
      <w:r w:rsidRPr="00D31FEB">
        <w:rPr>
          <w:rFonts w:ascii="Times New Roman" w:hAnsi="Times New Roman" w:cs="Times New Roman"/>
          <w:sz w:val="28"/>
          <w:szCs w:val="28"/>
        </w:rPr>
        <w:t>ва</w:t>
      </w:r>
      <w:r w:rsidRPr="00D31FEB">
        <w:rPr>
          <w:rFonts w:ascii="Times New Roman" w:hAnsi="Times New Roman" w:cs="Times New Roman"/>
          <w:sz w:val="28"/>
          <w:szCs w:val="28"/>
        </w:rPr>
        <w:t>ж</w:t>
      </w:r>
      <w:r w:rsidRPr="00D31FEB">
        <w:rPr>
          <w:rFonts w:ascii="Times New Roman" w:hAnsi="Times New Roman" w:cs="Times New Roman"/>
          <w:sz w:val="28"/>
          <w:szCs w:val="28"/>
        </w:rPr>
        <w:t>ное значение</w:t>
      </w:r>
      <w:proofErr w:type="gramEnd"/>
      <w:r w:rsidRPr="00D31FEB">
        <w:rPr>
          <w:rFonts w:ascii="Times New Roman" w:hAnsi="Times New Roman" w:cs="Times New Roman"/>
          <w:sz w:val="28"/>
          <w:szCs w:val="28"/>
        </w:rPr>
        <w:t xml:space="preserve"> для формирования гидрогеологической обстановки крупных р</w:t>
      </w:r>
      <w:r w:rsidRPr="00D31FEB">
        <w:rPr>
          <w:rFonts w:ascii="Times New Roman" w:hAnsi="Times New Roman" w:cs="Times New Roman"/>
          <w:sz w:val="28"/>
          <w:szCs w:val="28"/>
        </w:rPr>
        <w:t>е</w:t>
      </w:r>
      <w:r w:rsidRPr="00D31FEB">
        <w:rPr>
          <w:rFonts w:ascii="Times New Roman" w:hAnsi="Times New Roman" w:cs="Times New Roman"/>
          <w:sz w:val="28"/>
          <w:szCs w:val="28"/>
        </w:rPr>
        <w:t>гионов.</w:t>
      </w:r>
    </w:p>
    <w:p w:rsidR="001D13E7" w:rsidRPr="00D31FEB" w:rsidRDefault="001D13E7" w:rsidP="00EA0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FEB">
        <w:rPr>
          <w:rFonts w:ascii="Times New Roman" w:hAnsi="Times New Roman" w:cs="Times New Roman"/>
          <w:sz w:val="28"/>
          <w:szCs w:val="28"/>
        </w:rPr>
        <w:t>Определение “гидрогеологический бассейн” при его кажущейся нейтральности позволяет обозначить гидрогеологические структуры одн</w:t>
      </w:r>
      <w:proofErr w:type="gramStart"/>
      <w:r w:rsidRPr="00D31FE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31FEB">
        <w:rPr>
          <w:rFonts w:ascii="Times New Roman" w:hAnsi="Times New Roman" w:cs="Times New Roman"/>
          <w:sz w:val="28"/>
          <w:szCs w:val="28"/>
        </w:rPr>
        <w:t>,   двух-, трехчленного и более сложного строения с присущими им многофа</w:t>
      </w:r>
      <w:r w:rsidRPr="00D31FEB">
        <w:rPr>
          <w:rFonts w:ascii="Times New Roman" w:hAnsi="Times New Roman" w:cs="Times New Roman"/>
          <w:sz w:val="28"/>
          <w:szCs w:val="28"/>
        </w:rPr>
        <w:t>к</w:t>
      </w:r>
      <w:r w:rsidRPr="00D31FEB">
        <w:rPr>
          <w:rFonts w:ascii="Times New Roman" w:hAnsi="Times New Roman" w:cs="Times New Roman"/>
          <w:sz w:val="28"/>
          <w:szCs w:val="28"/>
        </w:rPr>
        <w:t>торными условиями и механизмами формирования пластовой энергии. В вертикальном разрезе гидрогеологического бассейна выделяются гидродин</w:t>
      </w:r>
      <w:r w:rsidRPr="00D31FEB">
        <w:rPr>
          <w:rFonts w:ascii="Times New Roman" w:hAnsi="Times New Roman" w:cs="Times New Roman"/>
          <w:sz w:val="28"/>
          <w:szCs w:val="28"/>
        </w:rPr>
        <w:t>а</w:t>
      </w:r>
      <w:r w:rsidRPr="00D31FEB">
        <w:rPr>
          <w:rFonts w:ascii="Times New Roman" w:hAnsi="Times New Roman" w:cs="Times New Roman"/>
          <w:sz w:val="28"/>
          <w:szCs w:val="28"/>
        </w:rPr>
        <w:t xml:space="preserve">мические системы: грунтовых вод, артезианские,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квазиэлизионные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>, терм</w:t>
      </w:r>
      <w:r w:rsidRPr="00D31FEB">
        <w:rPr>
          <w:rFonts w:ascii="Times New Roman" w:hAnsi="Times New Roman" w:cs="Times New Roman"/>
          <w:sz w:val="28"/>
          <w:szCs w:val="28"/>
        </w:rPr>
        <w:t>о</w:t>
      </w:r>
      <w:r w:rsidRPr="00D31FEB">
        <w:rPr>
          <w:rFonts w:ascii="Times New Roman" w:hAnsi="Times New Roman" w:cs="Times New Roman"/>
          <w:sz w:val="28"/>
          <w:szCs w:val="28"/>
        </w:rPr>
        <w:t>гидродинамические, переходного и промежуточного типов.</w:t>
      </w:r>
    </w:p>
    <w:p w:rsidR="001D13E7" w:rsidRPr="00D31FEB" w:rsidRDefault="001D13E7" w:rsidP="00EA0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FEB">
        <w:rPr>
          <w:rFonts w:ascii="Times New Roman" w:hAnsi="Times New Roman" w:cs="Times New Roman"/>
          <w:sz w:val="28"/>
          <w:szCs w:val="28"/>
        </w:rPr>
        <w:t xml:space="preserve">На территории республики выделяются: Белорусский, Воронежский и Украинский гидрогеологические массивы; Оршанский,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Припятский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>, Брес</w:t>
      </w:r>
      <w:r w:rsidRPr="00D31FEB">
        <w:rPr>
          <w:rFonts w:ascii="Times New Roman" w:hAnsi="Times New Roman" w:cs="Times New Roman"/>
          <w:sz w:val="28"/>
          <w:szCs w:val="28"/>
        </w:rPr>
        <w:t>т</w:t>
      </w:r>
      <w:r w:rsidRPr="00D31FEB">
        <w:rPr>
          <w:rFonts w:ascii="Times New Roman" w:hAnsi="Times New Roman" w:cs="Times New Roman"/>
          <w:sz w:val="28"/>
          <w:szCs w:val="28"/>
        </w:rPr>
        <w:t xml:space="preserve">ский,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Днепрово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 xml:space="preserve">-Донецкий, Волынский и Прибалтийский гидрогеологические бассейны;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Городокско-Хатецкий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Бобруйский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Микашевичско-Житковичский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Луковско-Ратновский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 xml:space="preserve">, Латвийский,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Жлобинский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Полесский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Брагинско-Лоевский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 xml:space="preserve"> гидрогеологические районы (рис. </w:t>
      </w:r>
      <w:r w:rsidR="00EA0045">
        <w:rPr>
          <w:rFonts w:ascii="Times New Roman" w:hAnsi="Times New Roman" w:cs="Times New Roman"/>
          <w:sz w:val="28"/>
          <w:szCs w:val="28"/>
        </w:rPr>
        <w:t>35</w:t>
      </w:r>
      <w:r w:rsidRPr="00D31FEB">
        <w:rPr>
          <w:rFonts w:ascii="Times New Roman" w:hAnsi="Times New Roman" w:cs="Times New Roman"/>
          <w:sz w:val="28"/>
          <w:szCs w:val="28"/>
        </w:rPr>
        <w:t>.1).</w:t>
      </w:r>
    </w:p>
    <w:p w:rsidR="001D13E7" w:rsidRPr="00D31FEB" w:rsidRDefault="001D13E7" w:rsidP="00EA0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7C66">
        <w:rPr>
          <w:rFonts w:ascii="Times New Roman" w:hAnsi="Times New Roman" w:cs="Times New Roman"/>
          <w:i/>
          <w:sz w:val="28"/>
          <w:szCs w:val="28"/>
        </w:rPr>
        <w:t>Белорусский</w:t>
      </w:r>
      <w:proofErr w:type="gramEnd"/>
      <w:r w:rsidRPr="00B27C66">
        <w:rPr>
          <w:rFonts w:ascii="Times New Roman" w:hAnsi="Times New Roman" w:cs="Times New Roman"/>
          <w:i/>
          <w:sz w:val="28"/>
          <w:szCs w:val="28"/>
        </w:rPr>
        <w:t xml:space="preserve"> ГГМ</w:t>
      </w:r>
      <w:r w:rsidRPr="00D31F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1FEB">
        <w:rPr>
          <w:rFonts w:ascii="Times New Roman" w:hAnsi="Times New Roman" w:cs="Times New Roman"/>
          <w:sz w:val="28"/>
          <w:szCs w:val="28"/>
        </w:rPr>
        <w:t>занимает центральную и северо-западную части ре</w:t>
      </w:r>
      <w:r w:rsidRPr="00D31FEB">
        <w:rPr>
          <w:rFonts w:ascii="Times New Roman" w:hAnsi="Times New Roman" w:cs="Times New Roman"/>
          <w:sz w:val="28"/>
          <w:szCs w:val="28"/>
        </w:rPr>
        <w:t>с</w:t>
      </w:r>
      <w:r w:rsidRPr="00D31FEB">
        <w:rPr>
          <w:rFonts w:ascii="Times New Roman" w:hAnsi="Times New Roman" w:cs="Times New Roman"/>
          <w:sz w:val="28"/>
          <w:szCs w:val="28"/>
        </w:rPr>
        <w:t>публики. Представляет собой крупный резервуар подземных вод, сопряже</w:t>
      </w:r>
      <w:r w:rsidRPr="00D31FEB">
        <w:rPr>
          <w:rFonts w:ascii="Times New Roman" w:hAnsi="Times New Roman" w:cs="Times New Roman"/>
          <w:sz w:val="28"/>
          <w:szCs w:val="28"/>
        </w:rPr>
        <w:t>н</w:t>
      </w:r>
      <w:r w:rsidRPr="00D31FEB">
        <w:rPr>
          <w:rFonts w:ascii="Times New Roman" w:hAnsi="Times New Roman" w:cs="Times New Roman"/>
          <w:sz w:val="28"/>
          <w:szCs w:val="28"/>
        </w:rPr>
        <w:t xml:space="preserve">ный с Белорусской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антеклизой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 xml:space="preserve"> и ее склонами. Общая мощность водовмещ</w:t>
      </w:r>
      <w:r w:rsidRPr="00D31FEB">
        <w:rPr>
          <w:rFonts w:ascii="Times New Roman" w:hAnsi="Times New Roman" w:cs="Times New Roman"/>
          <w:sz w:val="28"/>
          <w:szCs w:val="28"/>
        </w:rPr>
        <w:t>а</w:t>
      </w:r>
      <w:r w:rsidRPr="00D31FEB">
        <w:rPr>
          <w:rFonts w:ascii="Times New Roman" w:hAnsi="Times New Roman" w:cs="Times New Roman"/>
          <w:sz w:val="28"/>
          <w:szCs w:val="28"/>
        </w:rPr>
        <w:t xml:space="preserve">ющих пород осадочного чехла в пределах этого массива варьирует от 80 до 500—1000 м. </w:t>
      </w:r>
    </w:p>
    <w:p w:rsidR="001D13E7" w:rsidRPr="00B27C66" w:rsidRDefault="001D13E7" w:rsidP="00EA0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FEB">
        <w:rPr>
          <w:rFonts w:ascii="Times New Roman" w:hAnsi="Times New Roman" w:cs="Times New Roman"/>
          <w:sz w:val="28"/>
          <w:szCs w:val="28"/>
        </w:rPr>
        <w:t xml:space="preserve">Восточную Беларусь занимает юго-западная периферия </w:t>
      </w:r>
      <w:r w:rsidRPr="00B27C66">
        <w:rPr>
          <w:rFonts w:ascii="Times New Roman" w:hAnsi="Times New Roman" w:cs="Times New Roman"/>
          <w:i/>
          <w:sz w:val="28"/>
          <w:szCs w:val="28"/>
        </w:rPr>
        <w:t>Воронежской</w:t>
      </w:r>
      <w:r w:rsidRPr="00B27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C66">
        <w:rPr>
          <w:rFonts w:ascii="Times New Roman" w:hAnsi="Times New Roman" w:cs="Times New Roman"/>
          <w:i/>
          <w:sz w:val="28"/>
          <w:szCs w:val="28"/>
        </w:rPr>
        <w:t>антеклизы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, соответствующая одноименной части </w:t>
      </w:r>
      <w:r w:rsidRPr="00B27C66">
        <w:rPr>
          <w:rFonts w:ascii="Times New Roman" w:hAnsi="Times New Roman" w:cs="Times New Roman"/>
          <w:i/>
          <w:sz w:val="28"/>
          <w:szCs w:val="28"/>
        </w:rPr>
        <w:t>гидрогеологического</w:t>
      </w:r>
      <w:r w:rsidRPr="00B27C66">
        <w:rPr>
          <w:rFonts w:ascii="Times New Roman" w:hAnsi="Times New Roman" w:cs="Times New Roman"/>
          <w:sz w:val="28"/>
          <w:szCs w:val="28"/>
        </w:rPr>
        <w:t xml:space="preserve"> </w:t>
      </w:r>
      <w:r w:rsidRPr="00B27C66">
        <w:rPr>
          <w:rFonts w:ascii="Times New Roman" w:hAnsi="Times New Roman" w:cs="Times New Roman"/>
          <w:i/>
          <w:sz w:val="28"/>
          <w:szCs w:val="28"/>
        </w:rPr>
        <w:t>ма</w:t>
      </w:r>
      <w:r w:rsidRPr="00B27C66">
        <w:rPr>
          <w:rFonts w:ascii="Times New Roman" w:hAnsi="Times New Roman" w:cs="Times New Roman"/>
          <w:i/>
          <w:sz w:val="28"/>
          <w:szCs w:val="28"/>
        </w:rPr>
        <w:t>с</w:t>
      </w:r>
      <w:r w:rsidRPr="00B27C66">
        <w:rPr>
          <w:rFonts w:ascii="Times New Roman" w:hAnsi="Times New Roman" w:cs="Times New Roman"/>
          <w:i/>
          <w:sz w:val="28"/>
          <w:szCs w:val="28"/>
        </w:rPr>
        <w:t>сива</w:t>
      </w:r>
      <w:r w:rsidRPr="00B27C66">
        <w:rPr>
          <w:rFonts w:ascii="Times New Roman" w:hAnsi="Times New Roman" w:cs="Times New Roman"/>
          <w:sz w:val="28"/>
          <w:szCs w:val="28"/>
        </w:rPr>
        <w:t xml:space="preserve"> (восточнее меридиана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Гомель</w:t>
      </w:r>
      <w:r w:rsidRPr="00B27C66">
        <w:rPr>
          <w:rFonts w:ascii="Times New Roman" w:hAnsi="Times New Roman" w:cs="Times New Roman"/>
          <w:sz w:val="28"/>
          <w:szCs w:val="28"/>
        </w:rPr>
        <w:softHyphen/>
        <w:t>Чечерск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). В районе сочленения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Припя</w:t>
      </w:r>
      <w:r w:rsidRPr="00B27C66">
        <w:rPr>
          <w:rFonts w:ascii="Times New Roman" w:hAnsi="Times New Roman" w:cs="Times New Roman"/>
          <w:sz w:val="28"/>
          <w:szCs w:val="28"/>
        </w:rPr>
        <w:t>т</w:t>
      </w:r>
      <w:r w:rsidRPr="00B27C6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прогиба и Украинского щита отдельные небольшие участки площади страны относятся к структуре </w:t>
      </w:r>
      <w:r w:rsidRPr="00B27C66">
        <w:rPr>
          <w:rFonts w:ascii="Times New Roman" w:hAnsi="Times New Roman" w:cs="Times New Roman"/>
          <w:i/>
          <w:sz w:val="28"/>
          <w:szCs w:val="28"/>
        </w:rPr>
        <w:t>Украинского</w:t>
      </w:r>
      <w:r w:rsidRPr="00B27C66">
        <w:rPr>
          <w:rFonts w:ascii="Times New Roman" w:hAnsi="Times New Roman" w:cs="Times New Roman"/>
          <w:sz w:val="28"/>
          <w:szCs w:val="28"/>
        </w:rPr>
        <w:t xml:space="preserve"> </w:t>
      </w:r>
      <w:r w:rsidRPr="00B27C66">
        <w:rPr>
          <w:rFonts w:ascii="Times New Roman" w:hAnsi="Times New Roman" w:cs="Times New Roman"/>
          <w:i/>
          <w:sz w:val="28"/>
          <w:szCs w:val="28"/>
        </w:rPr>
        <w:t>ГГМ</w:t>
      </w:r>
      <w:r w:rsidRPr="00B27C66">
        <w:rPr>
          <w:rFonts w:ascii="Times New Roman" w:hAnsi="Times New Roman" w:cs="Times New Roman"/>
          <w:sz w:val="28"/>
          <w:szCs w:val="28"/>
        </w:rPr>
        <w:t>.</w:t>
      </w:r>
    </w:p>
    <w:p w:rsidR="001D13E7" w:rsidRPr="00B27C66" w:rsidRDefault="001D13E7" w:rsidP="00EA0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C66">
        <w:rPr>
          <w:rFonts w:ascii="Times New Roman" w:hAnsi="Times New Roman" w:cs="Times New Roman"/>
          <w:i/>
          <w:sz w:val="28"/>
          <w:szCs w:val="28"/>
        </w:rPr>
        <w:t>Оршанский ГГБ</w:t>
      </w:r>
      <w:r w:rsidRPr="00B27C66">
        <w:rPr>
          <w:rFonts w:ascii="Times New Roman" w:hAnsi="Times New Roman" w:cs="Times New Roman"/>
          <w:sz w:val="28"/>
          <w:szCs w:val="28"/>
        </w:rPr>
        <w:t xml:space="preserve"> является частью </w:t>
      </w:r>
      <w:proofErr w:type="gramStart"/>
      <w:r w:rsidRPr="00B27C66">
        <w:rPr>
          <w:rFonts w:ascii="Times New Roman" w:hAnsi="Times New Roman" w:cs="Times New Roman"/>
          <w:sz w:val="28"/>
          <w:szCs w:val="28"/>
        </w:rPr>
        <w:t>Московского</w:t>
      </w:r>
      <w:proofErr w:type="gramEnd"/>
      <w:r w:rsidRPr="00B27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мегабассейна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подзе</w:t>
      </w:r>
      <w:r w:rsidRPr="00B27C66">
        <w:rPr>
          <w:rFonts w:ascii="Times New Roman" w:hAnsi="Times New Roman" w:cs="Times New Roman"/>
          <w:sz w:val="28"/>
          <w:szCs w:val="28"/>
        </w:rPr>
        <w:t>м</w:t>
      </w:r>
      <w:r w:rsidRPr="00B27C66">
        <w:rPr>
          <w:rFonts w:ascii="Times New Roman" w:hAnsi="Times New Roman" w:cs="Times New Roman"/>
          <w:sz w:val="28"/>
          <w:szCs w:val="28"/>
        </w:rPr>
        <w:t>ных вод и приурочен к центру и северо-востоку Беларуси. В геолого-структурном отношении этот бассейн соотносится с юго-западным оконч</w:t>
      </w:r>
      <w:r w:rsidRPr="00B27C66">
        <w:rPr>
          <w:rFonts w:ascii="Times New Roman" w:hAnsi="Times New Roman" w:cs="Times New Roman"/>
          <w:sz w:val="28"/>
          <w:szCs w:val="28"/>
        </w:rPr>
        <w:t>а</w:t>
      </w:r>
      <w:r w:rsidRPr="00B27C66">
        <w:rPr>
          <w:rFonts w:ascii="Times New Roman" w:hAnsi="Times New Roman" w:cs="Times New Roman"/>
          <w:sz w:val="28"/>
          <w:szCs w:val="28"/>
        </w:rPr>
        <w:t xml:space="preserve">нием Московской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синеклизы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>. Мощность осадочных пород в пределах гидр</w:t>
      </w:r>
      <w:r w:rsidRPr="00B27C66">
        <w:rPr>
          <w:rFonts w:ascii="Times New Roman" w:hAnsi="Times New Roman" w:cs="Times New Roman"/>
          <w:sz w:val="28"/>
          <w:szCs w:val="28"/>
        </w:rPr>
        <w:t>о</w:t>
      </w:r>
      <w:r w:rsidRPr="00B27C66">
        <w:rPr>
          <w:rFonts w:ascii="Times New Roman" w:hAnsi="Times New Roman" w:cs="Times New Roman"/>
          <w:sz w:val="28"/>
          <w:szCs w:val="28"/>
        </w:rPr>
        <w:t>геологической структуры достигает 1500</w:t>
      </w:r>
      <w:r w:rsidRPr="00B27C66">
        <w:rPr>
          <w:rFonts w:ascii="Times New Roman" w:hAnsi="Times New Roman" w:cs="Times New Roman"/>
          <w:sz w:val="28"/>
          <w:szCs w:val="28"/>
        </w:rPr>
        <w:softHyphen/>
        <w:t>1700 м.</w:t>
      </w:r>
    </w:p>
    <w:p w:rsidR="001D13E7" w:rsidRPr="00B27C66" w:rsidRDefault="001D13E7" w:rsidP="00EA0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27C66">
        <w:rPr>
          <w:rFonts w:ascii="Times New Roman" w:hAnsi="Times New Roman" w:cs="Times New Roman"/>
          <w:i/>
          <w:sz w:val="28"/>
          <w:szCs w:val="28"/>
        </w:rPr>
        <w:t>Припятский</w:t>
      </w:r>
      <w:proofErr w:type="spellEnd"/>
      <w:proofErr w:type="gramEnd"/>
      <w:r w:rsidRPr="00B27C66">
        <w:rPr>
          <w:rFonts w:ascii="Times New Roman" w:hAnsi="Times New Roman" w:cs="Times New Roman"/>
          <w:i/>
          <w:sz w:val="28"/>
          <w:szCs w:val="28"/>
        </w:rPr>
        <w:t xml:space="preserve"> ГГБ </w:t>
      </w:r>
      <w:r w:rsidRPr="00B27C66">
        <w:rPr>
          <w:rFonts w:ascii="Times New Roman" w:hAnsi="Times New Roman" w:cs="Times New Roman"/>
          <w:sz w:val="28"/>
          <w:szCs w:val="28"/>
        </w:rPr>
        <w:t>расположен на юго-востоке республики и простра</w:t>
      </w:r>
      <w:r w:rsidRPr="00B27C66">
        <w:rPr>
          <w:rFonts w:ascii="Times New Roman" w:hAnsi="Times New Roman" w:cs="Times New Roman"/>
          <w:sz w:val="28"/>
          <w:szCs w:val="28"/>
        </w:rPr>
        <w:t>н</w:t>
      </w:r>
      <w:r w:rsidRPr="00B27C66">
        <w:rPr>
          <w:rFonts w:ascii="Times New Roman" w:hAnsi="Times New Roman" w:cs="Times New Roman"/>
          <w:sz w:val="28"/>
          <w:szCs w:val="28"/>
        </w:rPr>
        <w:t xml:space="preserve">ственно совпадает с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Припятским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прогибом. Мощность осадочных пород в пределах бассейна наибольшая </w:t>
      </w:r>
      <w:r w:rsidRPr="00B27C66">
        <w:rPr>
          <w:rFonts w:ascii="Times New Roman" w:hAnsi="Times New Roman" w:cs="Times New Roman"/>
          <w:sz w:val="28"/>
          <w:szCs w:val="28"/>
        </w:rPr>
        <w:softHyphen/>
        <w:t xml:space="preserve"> до </w:t>
      </w:r>
      <w:smartTag w:uri="urn:schemas-microsoft-com:office:smarttags" w:element="metricconverter">
        <w:smartTagPr>
          <w:attr w:name="ProductID" w:val="6200 м"/>
        </w:smartTagPr>
        <w:r w:rsidRPr="00B27C66">
          <w:rPr>
            <w:rFonts w:ascii="Times New Roman" w:hAnsi="Times New Roman" w:cs="Times New Roman"/>
            <w:sz w:val="28"/>
            <w:szCs w:val="28"/>
          </w:rPr>
          <w:t>6200 м</w:t>
        </w:r>
      </w:smartTag>
      <w:r w:rsidRPr="00B27C66">
        <w:rPr>
          <w:rFonts w:ascii="Times New Roman" w:hAnsi="Times New Roman" w:cs="Times New Roman"/>
          <w:sz w:val="28"/>
          <w:szCs w:val="28"/>
        </w:rPr>
        <w:t>.</w:t>
      </w:r>
    </w:p>
    <w:p w:rsidR="00553A24" w:rsidRPr="00553A24" w:rsidRDefault="001D13E7" w:rsidP="00553A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7C66">
        <w:rPr>
          <w:rFonts w:ascii="Times New Roman" w:hAnsi="Times New Roman" w:cs="Times New Roman"/>
          <w:i/>
          <w:sz w:val="28"/>
          <w:szCs w:val="28"/>
        </w:rPr>
        <w:lastRenderedPageBreak/>
        <w:t>Брестский</w:t>
      </w:r>
      <w:proofErr w:type="gramEnd"/>
      <w:r w:rsidRPr="00B27C66">
        <w:rPr>
          <w:rFonts w:ascii="Times New Roman" w:hAnsi="Times New Roman" w:cs="Times New Roman"/>
          <w:i/>
          <w:sz w:val="28"/>
          <w:szCs w:val="28"/>
        </w:rPr>
        <w:t xml:space="preserve"> ГГБ</w:t>
      </w:r>
      <w:r w:rsidRPr="00D31F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1FEB">
        <w:rPr>
          <w:rFonts w:ascii="Times New Roman" w:hAnsi="Times New Roman" w:cs="Times New Roman"/>
          <w:sz w:val="28"/>
          <w:szCs w:val="28"/>
        </w:rPr>
        <w:t xml:space="preserve">представляет собой часть крупного </w:t>
      </w:r>
      <w:proofErr w:type="spellStart"/>
      <w:r w:rsidRPr="00D31FEB">
        <w:rPr>
          <w:rFonts w:ascii="Times New Roman" w:hAnsi="Times New Roman" w:cs="Times New Roman"/>
          <w:sz w:val="28"/>
          <w:szCs w:val="28"/>
        </w:rPr>
        <w:t>Мазовецко-Люблинского</w:t>
      </w:r>
      <w:proofErr w:type="spellEnd"/>
      <w:r w:rsidRPr="00D31FEB">
        <w:rPr>
          <w:rFonts w:ascii="Times New Roman" w:hAnsi="Times New Roman" w:cs="Times New Roman"/>
          <w:sz w:val="28"/>
          <w:szCs w:val="28"/>
        </w:rPr>
        <w:t xml:space="preserve"> бассейна подземных вод. Находится на западе и юго-западе</w:t>
      </w:r>
      <w:r w:rsidR="00553A24" w:rsidRPr="00553A24">
        <w:rPr>
          <w:rFonts w:ascii="Times New Roman" w:hAnsi="Times New Roman" w:cs="Times New Roman"/>
          <w:sz w:val="28"/>
          <w:szCs w:val="28"/>
        </w:rPr>
        <w:t xml:space="preserve"> Беларуси и совмещается с белорусской частью </w:t>
      </w:r>
      <w:proofErr w:type="spellStart"/>
      <w:r w:rsidR="00553A24" w:rsidRPr="00553A24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="00553A24" w:rsidRPr="00553A24">
        <w:rPr>
          <w:rFonts w:ascii="Times New Roman" w:hAnsi="Times New Roman" w:cs="Times New Roman"/>
          <w:sz w:val="28"/>
          <w:szCs w:val="28"/>
        </w:rPr>
        <w:t>-Брестской впад</w:t>
      </w:r>
      <w:r w:rsidR="00553A24" w:rsidRPr="00553A24">
        <w:rPr>
          <w:rFonts w:ascii="Times New Roman" w:hAnsi="Times New Roman" w:cs="Times New Roman"/>
          <w:sz w:val="28"/>
          <w:szCs w:val="28"/>
        </w:rPr>
        <w:t>и</w:t>
      </w:r>
      <w:r w:rsidR="00553A24" w:rsidRPr="00553A24">
        <w:rPr>
          <w:rFonts w:ascii="Times New Roman" w:hAnsi="Times New Roman" w:cs="Times New Roman"/>
          <w:sz w:val="28"/>
          <w:szCs w:val="28"/>
        </w:rPr>
        <w:t xml:space="preserve">ны. Мощность осадочной толщи в пределах бассейна достигает </w:t>
      </w:r>
      <w:smartTag w:uri="urn:schemas-microsoft-com:office:smarttags" w:element="metricconverter">
        <w:smartTagPr>
          <w:attr w:name="ProductID" w:val="1700 м"/>
        </w:smartTagPr>
        <w:r w:rsidR="00553A24" w:rsidRPr="00553A24">
          <w:rPr>
            <w:rFonts w:ascii="Times New Roman" w:hAnsi="Times New Roman" w:cs="Times New Roman"/>
            <w:sz w:val="28"/>
            <w:szCs w:val="28"/>
          </w:rPr>
          <w:t>1700 м</w:t>
        </w:r>
      </w:smartTag>
      <w:r w:rsidR="00553A24" w:rsidRPr="00553A24">
        <w:rPr>
          <w:rFonts w:ascii="Times New Roman" w:hAnsi="Times New Roman" w:cs="Times New Roman"/>
          <w:sz w:val="28"/>
          <w:szCs w:val="28"/>
        </w:rPr>
        <w:t>.</w:t>
      </w:r>
    </w:p>
    <w:p w:rsidR="001D13E7" w:rsidRPr="00D31FEB" w:rsidRDefault="001D13E7" w:rsidP="00EA00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D13E7" w:rsidRDefault="001D13E7" w:rsidP="001D13E7">
      <w:pPr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inline distT="0" distB="0" distL="0" distR="0" wp14:anchorId="5ADB7E92" wp14:editId="31937F88">
            <wp:extent cx="5760720" cy="5257800"/>
            <wp:effectExtent l="0" t="0" r="0" b="0"/>
            <wp:docPr id="1" name="Рисунок 1" descr="1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-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3E7" w:rsidRPr="00EA0045" w:rsidRDefault="001D13E7" w:rsidP="00EA0045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A0045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CE75ED">
        <w:rPr>
          <w:rFonts w:ascii="Times New Roman" w:hAnsi="Times New Roman" w:cs="Times New Roman"/>
          <w:sz w:val="24"/>
          <w:szCs w:val="24"/>
        </w:rPr>
        <w:t>35</w:t>
      </w:r>
      <w:r w:rsidRPr="00EA0045">
        <w:rPr>
          <w:rFonts w:ascii="Times New Roman" w:hAnsi="Times New Roman" w:cs="Times New Roman"/>
          <w:sz w:val="24"/>
          <w:szCs w:val="24"/>
        </w:rPr>
        <w:t xml:space="preserve">.1 </w:t>
      </w:r>
      <w:r w:rsidRPr="00EA0045">
        <w:rPr>
          <w:rFonts w:ascii="Times New Roman" w:hAnsi="Times New Roman" w:cs="Times New Roman"/>
          <w:sz w:val="24"/>
          <w:szCs w:val="24"/>
        </w:rPr>
        <w:softHyphen/>
        <w:t xml:space="preserve"> Схема гидрогеологического районирования территории Беларуси (Геология Беларуси)</w:t>
      </w:r>
      <w:r w:rsidR="00EA0045">
        <w:rPr>
          <w:rFonts w:ascii="Times New Roman" w:hAnsi="Times New Roman" w:cs="Times New Roman"/>
          <w:sz w:val="24"/>
          <w:szCs w:val="24"/>
        </w:rPr>
        <w:t xml:space="preserve">: </w:t>
      </w:r>
      <w:r w:rsidRPr="00EA0045">
        <w:rPr>
          <w:rFonts w:ascii="Times New Roman" w:hAnsi="Times New Roman" w:cs="Times New Roman"/>
          <w:sz w:val="24"/>
          <w:szCs w:val="24"/>
        </w:rPr>
        <w:t xml:space="preserve">Гидрогеологические структуры, </w:t>
      </w:r>
      <w:r w:rsidRPr="00EA004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A0045">
        <w:rPr>
          <w:rFonts w:ascii="Times New Roman" w:hAnsi="Times New Roman" w:cs="Times New Roman"/>
          <w:sz w:val="24"/>
          <w:szCs w:val="24"/>
        </w:rPr>
        <w:t xml:space="preserve"> массивы: 1 – Белорусский, 2 – В</w:t>
      </w:r>
      <w:r w:rsidRPr="00EA0045">
        <w:rPr>
          <w:rFonts w:ascii="Times New Roman" w:hAnsi="Times New Roman" w:cs="Times New Roman"/>
          <w:sz w:val="24"/>
          <w:szCs w:val="24"/>
        </w:rPr>
        <w:t>о</w:t>
      </w:r>
      <w:r w:rsidRPr="00EA0045">
        <w:rPr>
          <w:rFonts w:ascii="Times New Roman" w:hAnsi="Times New Roman" w:cs="Times New Roman"/>
          <w:sz w:val="24"/>
          <w:szCs w:val="24"/>
        </w:rPr>
        <w:t>ронежский, 3 – Украи</w:t>
      </w:r>
      <w:r w:rsidRPr="00EA0045">
        <w:rPr>
          <w:rFonts w:ascii="Times New Roman" w:hAnsi="Times New Roman" w:cs="Times New Roman"/>
          <w:sz w:val="24"/>
          <w:szCs w:val="24"/>
        </w:rPr>
        <w:t>н</w:t>
      </w:r>
      <w:r w:rsidRPr="00EA0045">
        <w:rPr>
          <w:rFonts w:ascii="Times New Roman" w:hAnsi="Times New Roman" w:cs="Times New Roman"/>
          <w:sz w:val="24"/>
          <w:szCs w:val="24"/>
        </w:rPr>
        <w:t xml:space="preserve">ский; </w:t>
      </w:r>
      <w:r w:rsidRPr="00EA004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A0045">
        <w:rPr>
          <w:rFonts w:ascii="Times New Roman" w:hAnsi="Times New Roman" w:cs="Times New Roman"/>
          <w:sz w:val="24"/>
          <w:szCs w:val="24"/>
        </w:rPr>
        <w:t xml:space="preserve"> – бассейны: 4 – Оршанский, 5 – </w:t>
      </w:r>
      <w:proofErr w:type="spellStart"/>
      <w:r w:rsidRPr="00EA0045">
        <w:rPr>
          <w:rFonts w:ascii="Times New Roman" w:hAnsi="Times New Roman" w:cs="Times New Roman"/>
          <w:sz w:val="24"/>
          <w:szCs w:val="24"/>
        </w:rPr>
        <w:t>Припятский</w:t>
      </w:r>
      <w:proofErr w:type="spellEnd"/>
      <w:r w:rsidRPr="00EA0045">
        <w:rPr>
          <w:rFonts w:ascii="Times New Roman" w:hAnsi="Times New Roman" w:cs="Times New Roman"/>
          <w:sz w:val="24"/>
          <w:szCs w:val="24"/>
        </w:rPr>
        <w:t xml:space="preserve">, 6 – Брестский, 7 –Днепровско-Донецкий, 8 – Волынский, 9 – Балтийский; </w:t>
      </w:r>
      <w:r w:rsidRPr="00EA004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A0045">
        <w:rPr>
          <w:rFonts w:ascii="Times New Roman" w:hAnsi="Times New Roman" w:cs="Times New Roman"/>
          <w:sz w:val="24"/>
          <w:szCs w:val="24"/>
        </w:rPr>
        <w:t xml:space="preserve"> – районы: 10 – Латвийский, 11 – </w:t>
      </w:r>
      <w:proofErr w:type="spellStart"/>
      <w:r w:rsidRPr="00EA0045">
        <w:rPr>
          <w:rFonts w:ascii="Times New Roman" w:hAnsi="Times New Roman" w:cs="Times New Roman"/>
          <w:sz w:val="24"/>
          <w:szCs w:val="24"/>
        </w:rPr>
        <w:t>Жлобинский</w:t>
      </w:r>
      <w:proofErr w:type="spellEnd"/>
      <w:r w:rsidRPr="00EA0045">
        <w:rPr>
          <w:rFonts w:ascii="Times New Roman" w:hAnsi="Times New Roman" w:cs="Times New Roman"/>
          <w:sz w:val="24"/>
          <w:szCs w:val="24"/>
        </w:rPr>
        <w:t xml:space="preserve">, 12 – </w:t>
      </w:r>
      <w:proofErr w:type="spellStart"/>
      <w:r w:rsidRPr="00EA0045">
        <w:rPr>
          <w:rFonts w:ascii="Times New Roman" w:hAnsi="Times New Roman" w:cs="Times New Roman"/>
          <w:sz w:val="24"/>
          <w:szCs w:val="24"/>
        </w:rPr>
        <w:t>Полесский</w:t>
      </w:r>
      <w:proofErr w:type="spellEnd"/>
      <w:r w:rsidRPr="00EA0045">
        <w:rPr>
          <w:rFonts w:ascii="Times New Roman" w:hAnsi="Times New Roman" w:cs="Times New Roman"/>
          <w:sz w:val="24"/>
          <w:szCs w:val="24"/>
        </w:rPr>
        <w:t xml:space="preserve">, 13 – </w:t>
      </w:r>
      <w:proofErr w:type="spellStart"/>
      <w:r w:rsidRPr="00EA0045">
        <w:rPr>
          <w:rFonts w:ascii="Times New Roman" w:hAnsi="Times New Roman" w:cs="Times New Roman"/>
          <w:sz w:val="24"/>
          <w:szCs w:val="24"/>
        </w:rPr>
        <w:t>Микашевичско-Житковичский</w:t>
      </w:r>
      <w:proofErr w:type="spellEnd"/>
      <w:r w:rsidRPr="00EA0045">
        <w:rPr>
          <w:rFonts w:ascii="Times New Roman" w:hAnsi="Times New Roman" w:cs="Times New Roman"/>
          <w:sz w:val="24"/>
          <w:szCs w:val="24"/>
        </w:rPr>
        <w:t xml:space="preserve">, 14 – </w:t>
      </w:r>
      <w:proofErr w:type="spellStart"/>
      <w:r w:rsidRPr="00EA0045">
        <w:rPr>
          <w:rFonts w:ascii="Times New Roman" w:hAnsi="Times New Roman" w:cs="Times New Roman"/>
          <w:sz w:val="24"/>
          <w:szCs w:val="24"/>
        </w:rPr>
        <w:t>Брагинско-Лоевский</w:t>
      </w:r>
      <w:proofErr w:type="spellEnd"/>
      <w:r w:rsidRPr="00EA0045">
        <w:rPr>
          <w:rFonts w:ascii="Times New Roman" w:hAnsi="Times New Roman" w:cs="Times New Roman"/>
          <w:sz w:val="24"/>
          <w:szCs w:val="24"/>
        </w:rPr>
        <w:t xml:space="preserve">. Границы структур: </w:t>
      </w:r>
      <w:r w:rsidRPr="00EA004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A0045">
        <w:rPr>
          <w:rFonts w:ascii="Times New Roman" w:hAnsi="Times New Roman" w:cs="Times New Roman"/>
          <w:sz w:val="24"/>
          <w:szCs w:val="24"/>
        </w:rPr>
        <w:t xml:space="preserve"> – проведенные по </w:t>
      </w:r>
      <w:proofErr w:type="spellStart"/>
      <w:r w:rsidRPr="00EA0045">
        <w:rPr>
          <w:rFonts w:ascii="Times New Roman" w:hAnsi="Times New Roman" w:cs="Times New Roman"/>
          <w:sz w:val="24"/>
          <w:szCs w:val="24"/>
        </w:rPr>
        <w:t>суперрегиональным</w:t>
      </w:r>
      <w:proofErr w:type="spellEnd"/>
      <w:r w:rsidRPr="00EA0045">
        <w:rPr>
          <w:rFonts w:ascii="Times New Roman" w:hAnsi="Times New Roman" w:cs="Times New Roman"/>
          <w:sz w:val="24"/>
          <w:szCs w:val="24"/>
        </w:rPr>
        <w:t xml:space="preserve"> и региональным разломам; </w:t>
      </w:r>
      <w:r w:rsidRPr="00EA004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A0045">
        <w:rPr>
          <w:rFonts w:ascii="Times New Roman" w:hAnsi="Times New Roman" w:cs="Times New Roman"/>
          <w:sz w:val="24"/>
          <w:szCs w:val="24"/>
        </w:rPr>
        <w:t xml:space="preserve"> – проведенные по границам тектонических структур</w:t>
      </w:r>
    </w:p>
    <w:p w:rsidR="001D13E7" w:rsidRPr="00377D6E" w:rsidRDefault="001D13E7" w:rsidP="001D13E7">
      <w:pPr>
        <w:ind w:firstLine="720"/>
        <w:jc w:val="both"/>
        <w:rPr>
          <w:sz w:val="28"/>
          <w:szCs w:val="28"/>
        </w:rPr>
      </w:pPr>
    </w:p>
    <w:p w:rsidR="001D13E7" w:rsidRPr="00B27C66" w:rsidRDefault="001D13E7" w:rsidP="00553A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7C66">
        <w:rPr>
          <w:rFonts w:ascii="Times New Roman" w:hAnsi="Times New Roman" w:cs="Times New Roman"/>
          <w:sz w:val="28"/>
          <w:szCs w:val="28"/>
        </w:rPr>
        <w:t xml:space="preserve">Ограниченные по площади территории на крайнем юго-востоке, юго-западе и северо-западе страны относятся соответственно к </w:t>
      </w:r>
      <w:r w:rsidRPr="00B27C66">
        <w:rPr>
          <w:rFonts w:ascii="Times New Roman" w:hAnsi="Times New Roman" w:cs="Times New Roman"/>
          <w:i/>
          <w:sz w:val="28"/>
          <w:szCs w:val="28"/>
        </w:rPr>
        <w:t>Днепро</w:t>
      </w:r>
      <w:r w:rsidRPr="00B27C66">
        <w:rPr>
          <w:rFonts w:ascii="Times New Roman" w:hAnsi="Times New Roman" w:cs="Times New Roman"/>
          <w:i/>
          <w:sz w:val="28"/>
          <w:szCs w:val="28"/>
        </w:rPr>
        <w:t>в</w:t>
      </w:r>
      <w:r w:rsidRPr="00B27C66">
        <w:rPr>
          <w:rFonts w:ascii="Times New Roman" w:hAnsi="Times New Roman" w:cs="Times New Roman"/>
          <w:i/>
          <w:sz w:val="28"/>
          <w:szCs w:val="28"/>
        </w:rPr>
        <w:t>ско-Донецкому</w:t>
      </w:r>
      <w:r w:rsidRPr="00B27C66">
        <w:rPr>
          <w:rFonts w:ascii="Times New Roman" w:hAnsi="Times New Roman" w:cs="Times New Roman"/>
          <w:sz w:val="28"/>
          <w:szCs w:val="28"/>
        </w:rPr>
        <w:t>,</w:t>
      </w:r>
      <w:r w:rsidRPr="00B27C66">
        <w:rPr>
          <w:rFonts w:ascii="Times New Roman" w:hAnsi="Times New Roman" w:cs="Times New Roman"/>
          <w:i/>
          <w:sz w:val="28"/>
          <w:szCs w:val="28"/>
        </w:rPr>
        <w:t xml:space="preserve"> Волынскому </w:t>
      </w:r>
      <w:r w:rsidRPr="00B27C66">
        <w:rPr>
          <w:rFonts w:ascii="Times New Roman" w:hAnsi="Times New Roman" w:cs="Times New Roman"/>
          <w:sz w:val="28"/>
          <w:szCs w:val="28"/>
        </w:rPr>
        <w:t>и</w:t>
      </w:r>
      <w:r w:rsidRPr="00B27C66">
        <w:rPr>
          <w:rFonts w:ascii="Times New Roman" w:hAnsi="Times New Roman" w:cs="Times New Roman"/>
          <w:i/>
          <w:sz w:val="28"/>
          <w:szCs w:val="28"/>
        </w:rPr>
        <w:t xml:space="preserve"> Прибалтийскому гидрогеологическим ба</w:t>
      </w:r>
      <w:r w:rsidRPr="00B27C66">
        <w:rPr>
          <w:rFonts w:ascii="Times New Roman" w:hAnsi="Times New Roman" w:cs="Times New Roman"/>
          <w:i/>
          <w:sz w:val="28"/>
          <w:szCs w:val="28"/>
        </w:rPr>
        <w:t>с</w:t>
      </w:r>
      <w:r w:rsidRPr="00B27C66">
        <w:rPr>
          <w:rFonts w:ascii="Times New Roman" w:hAnsi="Times New Roman" w:cs="Times New Roman"/>
          <w:i/>
          <w:sz w:val="28"/>
          <w:szCs w:val="28"/>
        </w:rPr>
        <w:t>сейнам</w:t>
      </w:r>
      <w:r w:rsidRPr="00B27C66">
        <w:rPr>
          <w:rFonts w:ascii="Times New Roman" w:hAnsi="Times New Roman" w:cs="Times New Roman"/>
          <w:sz w:val="28"/>
          <w:szCs w:val="28"/>
        </w:rPr>
        <w:t>.</w:t>
      </w:r>
    </w:p>
    <w:p w:rsidR="001D13E7" w:rsidRPr="00B27C66" w:rsidRDefault="001D13E7" w:rsidP="00553A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7C66">
        <w:rPr>
          <w:rFonts w:ascii="Times New Roman" w:hAnsi="Times New Roman" w:cs="Times New Roman"/>
          <w:sz w:val="28"/>
          <w:szCs w:val="28"/>
        </w:rPr>
        <w:lastRenderedPageBreak/>
        <w:t>Переходные зоны между гидрогеологическими бассейнами и массив</w:t>
      </w:r>
      <w:r w:rsidRPr="00B27C66">
        <w:rPr>
          <w:rFonts w:ascii="Times New Roman" w:hAnsi="Times New Roman" w:cs="Times New Roman"/>
          <w:sz w:val="28"/>
          <w:szCs w:val="28"/>
        </w:rPr>
        <w:t>а</w:t>
      </w:r>
      <w:r w:rsidRPr="00B27C66">
        <w:rPr>
          <w:rFonts w:ascii="Times New Roman" w:hAnsi="Times New Roman" w:cs="Times New Roman"/>
          <w:sz w:val="28"/>
          <w:szCs w:val="28"/>
        </w:rPr>
        <w:t xml:space="preserve">ми выделяются в особые гидрогеологические структуры — </w:t>
      </w:r>
      <w:r w:rsidRPr="00B27C66">
        <w:rPr>
          <w:rFonts w:ascii="Times New Roman" w:hAnsi="Times New Roman" w:cs="Times New Roman"/>
          <w:i/>
          <w:sz w:val="28"/>
          <w:szCs w:val="28"/>
        </w:rPr>
        <w:t>гидрогеологич</w:t>
      </w:r>
      <w:r w:rsidRPr="00B27C66">
        <w:rPr>
          <w:rFonts w:ascii="Times New Roman" w:hAnsi="Times New Roman" w:cs="Times New Roman"/>
          <w:i/>
          <w:sz w:val="28"/>
          <w:szCs w:val="28"/>
        </w:rPr>
        <w:t>е</w:t>
      </w:r>
      <w:r w:rsidRPr="00B27C66">
        <w:rPr>
          <w:rFonts w:ascii="Times New Roman" w:hAnsi="Times New Roman" w:cs="Times New Roman"/>
          <w:i/>
          <w:sz w:val="28"/>
          <w:szCs w:val="28"/>
        </w:rPr>
        <w:t>ские районы</w:t>
      </w:r>
      <w:r w:rsidRPr="00B27C66">
        <w:rPr>
          <w:rFonts w:ascii="Times New Roman" w:hAnsi="Times New Roman" w:cs="Times New Roman"/>
          <w:sz w:val="28"/>
          <w:szCs w:val="28"/>
        </w:rPr>
        <w:t>.</w:t>
      </w:r>
    </w:p>
    <w:p w:rsidR="001D13E7" w:rsidRDefault="001D13E7" w:rsidP="00553A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7C66">
        <w:rPr>
          <w:rFonts w:ascii="Times New Roman" w:hAnsi="Times New Roman" w:cs="Times New Roman"/>
          <w:i/>
          <w:sz w:val="28"/>
          <w:szCs w:val="28"/>
        </w:rPr>
        <w:t>ГГР Латвийской седловины</w:t>
      </w:r>
      <w:r w:rsidRPr="00B27C66">
        <w:rPr>
          <w:rFonts w:ascii="Times New Roman" w:hAnsi="Times New Roman" w:cs="Times New Roman"/>
          <w:sz w:val="28"/>
          <w:szCs w:val="28"/>
        </w:rPr>
        <w:t xml:space="preserve"> занимает небольшую территорию на сев</w:t>
      </w:r>
      <w:r w:rsidRPr="00B27C66">
        <w:rPr>
          <w:rFonts w:ascii="Times New Roman" w:hAnsi="Times New Roman" w:cs="Times New Roman"/>
          <w:sz w:val="28"/>
          <w:szCs w:val="28"/>
        </w:rPr>
        <w:t>е</w:t>
      </w:r>
      <w:r w:rsidRPr="00B27C66">
        <w:rPr>
          <w:rFonts w:ascii="Times New Roman" w:hAnsi="Times New Roman" w:cs="Times New Roman"/>
          <w:sz w:val="28"/>
          <w:szCs w:val="28"/>
        </w:rPr>
        <w:t xml:space="preserve">ре республики. </w:t>
      </w:r>
      <w:r w:rsidRPr="00B27C66">
        <w:rPr>
          <w:rFonts w:ascii="Times New Roman" w:hAnsi="Times New Roman" w:cs="Times New Roman"/>
          <w:i/>
          <w:sz w:val="28"/>
          <w:szCs w:val="28"/>
        </w:rPr>
        <w:t xml:space="preserve">ГГР </w:t>
      </w:r>
      <w:proofErr w:type="spellStart"/>
      <w:r w:rsidRPr="00B27C66">
        <w:rPr>
          <w:rFonts w:ascii="Times New Roman" w:hAnsi="Times New Roman" w:cs="Times New Roman"/>
          <w:i/>
          <w:sz w:val="28"/>
          <w:szCs w:val="28"/>
        </w:rPr>
        <w:t>Жлобинской</w:t>
      </w:r>
      <w:proofErr w:type="spellEnd"/>
      <w:r w:rsidRPr="00B27C66">
        <w:rPr>
          <w:rFonts w:ascii="Times New Roman" w:hAnsi="Times New Roman" w:cs="Times New Roman"/>
          <w:i/>
          <w:sz w:val="28"/>
          <w:szCs w:val="28"/>
        </w:rPr>
        <w:t xml:space="preserve"> седловины</w:t>
      </w:r>
      <w:r w:rsidRPr="00553A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приурочен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к переходной зоне между Оршанским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Припятским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гидрогеологическими бассейнами. </w:t>
      </w:r>
      <w:proofErr w:type="spellStart"/>
      <w:proofErr w:type="gramStart"/>
      <w:r w:rsidRPr="00B27C66">
        <w:rPr>
          <w:rFonts w:ascii="Times New Roman" w:hAnsi="Times New Roman" w:cs="Times New Roman"/>
          <w:i/>
          <w:sz w:val="28"/>
          <w:szCs w:val="28"/>
        </w:rPr>
        <w:t>Поле</w:t>
      </w:r>
      <w:r w:rsidRPr="00B27C66">
        <w:rPr>
          <w:rFonts w:ascii="Times New Roman" w:hAnsi="Times New Roman" w:cs="Times New Roman"/>
          <w:i/>
          <w:sz w:val="28"/>
          <w:szCs w:val="28"/>
        </w:rPr>
        <w:t>с</w:t>
      </w:r>
      <w:r w:rsidRPr="00B27C66">
        <w:rPr>
          <w:rFonts w:ascii="Times New Roman" w:hAnsi="Times New Roman" w:cs="Times New Roman"/>
          <w:i/>
          <w:sz w:val="28"/>
          <w:szCs w:val="28"/>
        </w:rPr>
        <w:t>ская</w:t>
      </w:r>
      <w:proofErr w:type="spellEnd"/>
      <w:r w:rsidRPr="00B27C66">
        <w:rPr>
          <w:rFonts w:ascii="Times New Roman" w:hAnsi="Times New Roman" w:cs="Times New Roman"/>
          <w:i/>
          <w:sz w:val="28"/>
          <w:szCs w:val="28"/>
        </w:rPr>
        <w:t xml:space="preserve"> седловина</w:t>
      </w:r>
      <w:r w:rsidRPr="00B27C66">
        <w:rPr>
          <w:rFonts w:ascii="Times New Roman" w:hAnsi="Times New Roman" w:cs="Times New Roman"/>
          <w:sz w:val="28"/>
          <w:szCs w:val="28"/>
        </w:rPr>
        <w:t xml:space="preserve"> с тяготеющим к ней </w:t>
      </w:r>
      <w:proofErr w:type="spellStart"/>
      <w:r w:rsidRPr="00B27C66">
        <w:rPr>
          <w:rFonts w:ascii="Times New Roman" w:hAnsi="Times New Roman" w:cs="Times New Roman"/>
          <w:i/>
          <w:sz w:val="28"/>
          <w:szCs w:val="28"/>
        </w:rPr>
        <w:t>Микашевичско-Житковичским</w:t>
      </w:r>
      <w:proofErr w:type="spellEnd"/>
      <w:r w:rsidRPr="00B27C66"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Pr="00B27C66">
        <w:rPr>
          <w:rFonts w:ascii="Times New Roman" w:hAnsi="Times New Roman" w:cs="Times New Roman"/>
          <w:i/>
          <w:sz w:val="28"/>
          <w:szCs w:val="28"/>
        </w:rPr>
        <w:t>ы</w:t>
      </w:r>
      <w:r w:rsidRPr="00B27C66">
        <w:rPr>
          <w:rFonts w:ascii="Times New Roman" w:hAnsi="Times New Roman" w:cs="Times New Roman"/>
          <w:i/>
          <w:sz w:val="28"/>
          <w:szCs w:val="28"/>
        </w:rPr>
        <w:t>ступом кристаллического фундамента</w:t>
      </w:r>
      <w:r w:rsidRPr="00B27C66">
        <w:rPr>
          <w:rFonts w:ascii="Times New Roman" w:hAnsi="Times New Roman" w:cs="Times New Roman"/>
          <w:sz w:val="28"/>
          <w:szCs w:val="28"/>
        </w:rPr>
        <w:t xml:space="preserve"> выделяется в </w:t>
      </w:r>
      <w:r w:rsidRPr="00B27C66">
        <w:rPr>
          <w:rFonts w:ascii="Times New Roman" w:hAnsi="Times New Roman" w:cs="Times New Roman"/>
          <w:i/>
          <w:sz w:val="28"/>
          <w:szCs w:val="28"/>
        </w:rPr>
        <w:t>гидрогеологический район</w:t>
      </w:r>
      <w:r w:rsidRPr="00B27C66">
        <w:rPr>
          <w:rFonts w:ascii="Times New Roman" w:hAnsi="Times New Roman" w:cs="Times New Roman"/>
          <w:sz w:val="28"/>
          <w:szCs w:val="28"/>
        </w:rPr>
        <w:t>, з</w:t>
      </w:r>
      <w:r w:rsidRPr="00B27C66">
        <w:rPr>
          <w:rFonts w:ascii="Times New Roman" w:hAnsi="Times New Roman" w:cs="Times New Roman"/>
          <w:sz w:val="28"/>
          <w:szCs w:val="28"/>
        </w:rPr>
        <w:t>а</w:t>
      </w:r>
      <w:r w:rsidRPr="00B27C66">
        <w:rPr>
          <w:rFonts w:ascii="Times New Roman" w:hAnsi="Times New Roman" w:cs="Times New Roman"/>
          <w:sz w:val="28"/>
          <w:szCs w:val="28"/>
        </w:rPr>
        <w:t xml:space="preserve">нимающий переходную зону между Брестским и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Припятским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бассейнами.</w:t>
      </w:r>
      <w:proofErr w:type="gramEnd"/>
      <w:r w:rsidRPr="00B27C66">
        <w:rPr>
          <w:rFonts w:ascii="Times New Roman" w:hAnsi="Times New Roman" w:cs="Times New Roman"/>
          <w:sz w:val="28"/>
          <w:szCs w:val="28"/>
        </w:rPr>
        <w:t xml:space="preserve"> </w:t>
      </w:r>
      <w:r w:rsidRPr="00B27C66">
        <w:rPr>
          <w:rFonts w:ascii="Times New Roman" w:hAnsi="Times New Roman" w:cs="Times New Roman"/>
          <w:i/>
          <w:sz w:val="28"/>
          <w:szCs w:val="28"/>
        </w:rPr>
        <w:t xml:space="preserve">ГГР </w:t>
      </w:r>
      <w:proofErr w:type="spellStart"/>
      <w:r w:rsidRPr="00B27C66">
        <w:rPr>
          <w:rFonts w:ascii="Times New Roman" w:hAnsi="Times New Roman" w:cs="Times New Roman"/>
          <w:i/>
          <w:sz w:val="28"/>
          <w:szCs w:val="28"/>
        </w:rPr>
        <w:t>Брагинско-Лоевской</w:t>
      </w:r>
      <w:proofErr w:type="spellEnd"/>
      <w:r w:rsidRPr="00B27C66">
        <w:rPr>
          <w:rFonts w:ascii="Times New Roman" w:hAnsi="Times New Roman" w:cs="Times New Roman"/>
          <w:i/>
          <w:sz w:val="28"/>
          <w:szCs w:val="28"/>
        </w:rPr>
        <w:t xml:space="preserve"> седловины</w:t>
      </w:r>
      <w:r w:rsidRPr="00B27C66">
        <w:rPr>
          <w:rFonts w:ascii="Times New Roman" w:hAnsi="Times New Roman" w:cs="Times New Roman"/>
          <w:sz w:val="28"/>
          <w:szCs w:val="28"/>
        </w:rPr>
        <w:t xml:space="preserve"> располагается между </w:t>
      </w:r>
      <w:proofErr w:type="spellStart"/>
      <w:proofErr w:type="gramStart"/>
      <w:r w:rsidRPr="00B27C66">
        <w:rPr>
          <w:rFonts w:ascii="Times New Roman" w:hAnsi="Times New Roman" w:cs="Times New Roman"/>
          <w:sz w:val="28"/>
          <w:szCs w:val="28"/>
        </w:rPr>
        <w:t>Припя</w:t>
      </w:r>
      <w:r w:rsidRPr="00B27C66">
        <w:rPr>
          <w:rFonts w:ascii="Times New Roman" w:hAnsi="Times New Roman" w:cs="Times New Roman"/>
          <w:sz w:val="28"/>
          <w:szCs w:val="28"/>
        </w:rPr>
        <w:t>т</w:t>
      </w:r>
      <w:r w:rsidRPr="00B27C66">
        <w:rPr>
          <w:rFonts w:ascii="Times New Roman" w:hAnsi="Times New Roman" w:cs="Times New Roman"/>
          <w:sz w:val="28"/>
          <w:szCs w:val="28"/>
        </w:rPr>
        <w:t>ским</w:t>
      </w:r>
      <w:proofErr w:type="spellEnd"/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ГГБ и гидрогеологической структурой Днепровско-Донецкого прогиба. Небольшой участок территории юго-запада Беларуси южнее широты г.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Малорита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обособляется в </w:t>
      </w:r>
      <w:proofErr w:type="spellStart"/>
      <w:r w:rsidRPr="00B27C66">
        <w:rPr>
          <w:rFonts w:ascii="Times New Roman" w:hAnsi="Times New Roman" w:cs="Times New Roman"/>
          <w:i/>
          <w:sz w:val="28"/>
          <w:szCs w:val="28"/>
        </w:rPr>
        <w:t>Луковско-Ратновский</w:t>
      </w:r>
      <w:proofErr w:type="spellEnd"/>
      <w:r w:rsidRPr="00B27C66">
        <w:rPr>
          <w:rFonts w:ascii="Times New Roman" w:hAnsi="Times New Roman" w:cs="Times New Roman"/>
          <w:i/>
          <w:sz w:val="28"/>
          <w:szCs w:val="28"/>
        </w:rPr>
        <w:t xml:space="preserve"> ГГР</w:t>
      </w:r>
      <w:r w:rsidRPr="00B27C66">
        <w:rPr>
          <w:rFonts w:ascii="Times New Roman" w:hAnsi="Times New Roman" w:cs="Times New Roman"/>
          <w:sz w:val="28"/>
          <w:szCs w:val="28"/>
        </w:rPr>
        <w:t>. Севернее Северо-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разлома и южнее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Жлобинской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седловины расположены </w:t>
      </w:r>
      <w:proofErr w:type="spellStart"/>
      <w:r w:rsidRPr="00B27C66">
        <w:rPr>
          <w:rFonts w:ascii="Times New Roman" w:hAnsi="Times New Roman" w:cs="Times New Roman"/>
          <w:i/>
          <w:sz w:val="28"/>
          <w:szCs w:val="28"/>
        </w:rPr>
        <w:t>Бобруйский</w:t>
      </w:r>
      <w:proofErr w:type="spellEnd"/>
      <w:r w:rsidRPr="00B27C66">
        <w:rPr>
          <w:rFonts w:ascii="Times New Roman" w:hAnsi="Times New Roman" w:cs="Times New Roman"/>
          <w:i/>
          <w:sz w:val="28"/>
          <w:szCs w:val="28"/>
        </w:rPr>
        <w:t xml:space="preserve"> ГГР </w:t>
      </w:r>
      <w:r w:rsidRPr="00B27C66">
        <w:rPr>
          <w:rFonts w:ascii="Times New Roman" w:hAnsi="Times New Roman" w:cs="Times New Roman"/>
          <w:sz w:val="28"/>
          <w:szCs w:val="28"/>
        </w:rPr>
        <w:t xml:space="preserve">и </w:t>
      </w:r>
      <w:r w:rsidRPr="00B27C66">
        <w:rPr>
          <w:rFonts w:ascii="Times New Roman" w:hAnsi="Times New Roman" w:cs="Times New Roman"/>
          <w:i/>
          <w:sz w:val="28"/>
          <w:szCs w:val="28"/>
        </w:rPr>
        <w:t xml:space="preserve">гидрогеологический район </w:t>
      </w:r>
      <w:proofErr w:type="spellStart"/>
      <w:r w:rsidRPr="00B27C66">
        <w:rPr>
          <w:rFonts w:ascii="Times New Roman" w:hAnsi="Times New Roman" w:cs="Times New Roman"/>
          <w:i/>
          <w:sz w:val="28"/>
          <w:szCs w:val="28"/>
        </w:rPr>
        <w:t>Городецко-Хатецкой</w:t>
      </w:r>
      <w:proofErr w:type="spellEnd"/>
      <w:r w:rsidRPr="00B27C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27C66">
        <w:rPr>
          <w:rFonts w:ascii="Times New Roman" w:hAnsi="Times New Roman" w:cs="Times New Roman"/>
          <w:sz w:val="28"/>
          <w:szCs w:val="28"/>
        </w:rPr>
        <w:t>ступени.</w:t>
      </w:r>
    </w:p>
    <w:p w:rsidR="00365EB5" w:rsidRDefault="00365EB5" w:rsidP="00365E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35 2 Водоносные горизонты и комплексы</w:t>
      </w:r>
    </w:p>
    <w:p w:rsidR="001D13E7" w:rsidRPr="00553A24" w:rsidRDefault="001D13E7" w:rsidP="00553A24">
      <w:pPr>
        <w:keepNext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53A24">
        <w:rPr>
          <w:rFonts w:ascii="Times New Roman" w:hAnsi="Times New Roman" w:cs="Times New Roman"/>
          <w:sz w:val="28"/>
          <w:szCs w:val="28"/>
        </w:rPr>
        <w:t>На территории Беларуси в толще осадочных пород и в трещиноватой зоне кристаллического фундамента выделяется более шестидесяти водоно</w:t>
      </w:r>
      <w:r w:rsidRPr="00553A24">
        <w:rPr>
          <w:rFonts w:ascii="Times New Roman" w:hAnsi="Times New Roman" w:cs="Times New Roman"/>
          <w:sz w:val="28"/>
          <w:szCs w:val="28"/>
        </w:rPr>
        <w:t>с</w:t>
      </w:r>
      <w:r w:rsidRPr="00553A24">
        <w:rPr>
          <w:rFonts w:ascii="Times New Roman" w:hAnsi="Times New Roman" w:cs="Times New Roman"/>
          <w:sz w:val="28"/>
          <w:szCs w:val="28"/>
        </w:rPr>
        <w:t>ных горизонтов и комплексов, отличающихся стратиграфическими объем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 xml:space="preserve">ми, литологическим содержанием, пространственной структурой,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водонас</w:t>
      </w:r>
      <w:r w:rsidRPr="00553A24">
        <w:rPr>
          <w:rFonts w:ascii="Times New Roman" w:hAnsi="Times New Roman" w:cs="Times New Roman"/>
          <w:sz w:val="28"/>
          <w:szCs w:val="28"/>
        </w:rPr>
        <w:t>ы</w:t>
      </w:r>
      <w:r w:rsidRPr="00553A24">
        <w:rPr>
          <w:rFonts w:ascii="Times New Roman" w:hAnsi="Times New Roman" w:cs="Times New Roman"/>
          <w:sz w:val="28"/>
          <w:szCs w:val="28"/>
        </w:rPr>
        <w:t>щенностью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водопроницаемостью, химическим составом подземных вод.</w:t>
      </w:r>
    </w:p>
    <w:p w:rsidR="001D13E7" w:rsidRPr="00553A24" w:rsidRDefault="001D13E7" w:rsidP="00553A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160F">
        <w:rPr>
          <w:rFonts w:ascii="Times New Roman" w:hAnsi="Times New Roman" w:cs="Times New Roman"/>
          <w:i/>
          <w:sz w:val="28"/>
          <w:szCs w:val="28"/>
        </w:rPr>
        <w:t>Водоносные горизонты и комплексы четвертичных отложений</w:t>
      </w:r>
      <w:r w:rsidRPr="00553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хара</w:t>
      </w:r>
      <w:r w:rsidRPr="00553A24">
        <w:rPr>
          <w:rFonts w:ascii="Times New Roman" w:hAnsi="Times New Roman" w:cs="Times New Roman"/>
          <w:sz w:val="28"/>
          <w:szCs w:val="28"/>
        </w:rPr>
        <w:t>к</w:t>
      </w:r>
      <w:r w:rsidRPr="00553A24">
        <w:rPr>
          <w:rFonts w:ascii="Times New Roman" w:hAnsi="Times New Roman" w:cs="Times New Roman"/>
          <w:sz w:val="28"/>
          <w:szCs w:val="28"/>
        </w:rPr>
        <w:t>теризуются наибольшей пестротой и разнообразием литологического сост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 xml:space="preserve">ва, фрагментарностью площадного распространения, частыми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выклиниван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размывами водовмещающих пород. В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надморенных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межморе</w:t>
      </w:r>
      <w:r w:rsidRPr="00553A24">
        <w:rPr>
          <w:rFonts w:ascii="Times New Roman" w:hAnsi="Times New Roman" w:cs="Times New Roman"/>
          <w:sz w:val="28"/>
          <w:szCs w:val="28"/>
        </w:rPr>
        <w:t>н</w:t>
      </w:r>
      <w:r w:rsidRPr="00553A24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разделяющих их слабопроницаемых, сравнительно водоупорных толщах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м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ренных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отложений выделяется множество водоносных горизонтов и ко</w:t>
      </w:r>
      <w:r w:rsidRPr="00553A24">
        <w:rPr>
          <w:rFonts w:ascii="Times New Roman" w:hAnsi="Times New Roman" w:cs="Times New Roman"/>
          <w:sz w:val="28"/>
          <w:szCs w:val="28"/>
        </w:rPr>
        <w:t>м</w:t>
      </w:r>
      <w:r w:rsidRPr="00553A24">
        <w:rPr>
          <w:rFonts w:ascii="Times New Roman" w:hAnsi="Times New Roman" w:cs="Times New Roman"/>
          <w:sz w:val="28"/>
          <w:szCs w:val="28"/>
        </w:rPr>
        <w:t>плексов, гидродинамическое и гидрогеохимическое единство и взаим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связь которых позволяет объединить их в единый гидрогеологический этаж. В в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доносных горизонтах и комплексах четвертичных отложений формир</w:t>
      </w:r>
      <w:r w:rsidRPr="00553A24">
        <w:rPr>
          <w:rFonts w:ascii="Times New Roman" w:hAnsi="Times New Roman" w:cs="Times New Roman"/>
          <w:sz w:val="28"/>
          <w:szCs w:val="28"/>
        </w:rPr>
        <w:t>у</w:t>
      </w:r>
      <w:r w:rsidRPr="00553A24">
        <w:rPr>
          <w:rFonts w:ascii="Times New Roman" w:hAnsi="Times New Roman" w:cs="Times New Roman"/>
          <w:sz w:val="28"/>
          <w:szCs w:val="28"/>
        </w:rPr>
        <w:t>ется около 30 % всех возобновляемых ресурсов пресных подземных вод Б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>ларуси. На их использовании основывается децентрализованное водоснабжение и многие крупные системы централизованного водоснабжения.</w:t>
      </w:r>
    </w:p>
    <w:p w:rsidR="001D13E7" w:rsidRPr="00553A24" w:rsidRDefault="001D13E7" w:rsidP="00553A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3A24">
        <w:rPr>
          <w:rFonts w:ascii="Times New Roman" w:hAnsi="Times New Roman" w:cs="Times New Roman"/>
          <w:sz w:val="28"/>
          <w:szCs w:val="28"/>
        </w:rPr>
        <w:t>К покровным отложениям, главным образом, верхнечетвертичным и современным аллювиальным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aIIIpz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aIV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), озерно-аллювиальным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laIIIpz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) и озерно-болотным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l,bIV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) образованиям, а также флювиогляциальным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надм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ренным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отложениям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поозерского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сожского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днепровского времени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fI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Ipz</w:t>
      </w:r>
      <w:r w:rsidRPr="00553A24">
        <w:rPr>
          <w:rFonts w:ascii="Times New Roman" w:hAnsi="Times New Roman" w:cs="Times New Roman"/>
          <w:i/>
          <w:sz w:val="28"/>
          <w:szCs w:val="28"/>
          <w:vertAlign w:val="superscript"/>
        </w:rPr>
        <w:t>s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fIIsz</w:t>
      </w:r>
      <w:r w:rsidRPr="00553A24">
        <w:rPr>
          <w:rFonts w:ascii="Times New Roman" w:hAnsi="Times New Roman" w:cs="Times New Roman"/>
          <w:i/>
          <w:sz w:val="28"/>
          <w:szCs w:val="28"/>
          <w:vertAlign w:val="superscript"/>
        </w:rPr>
        <w:t>s</w:t>
      </w:r>
      <w:proofErr w:type="spellEnd"/>
      <w:r w:rsidRPr="00553A2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fIId</w:t>
      </w:r>
      <w:r w:rsidRPr="00553A24">
        <w:rPr>
          <w:rFonts w:ascii="Times New Roman" w:hAnsi="Times New Roman" w:cs="Times New Roman"/>
          <w:i/>
          <w:sz w:val="28"/>
          <w:szCs w:val="28"/>
          <w:vertAlign w:val="superscript"/>
        </w:rPr>
        <w:t>s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) приурочены безнапорные водоносные горизонты, имеющие между собой тесную гидравлическую взаимосвязь, что позволяет рассматр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>вать их как единый комплекс грунтовых вод.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Мощность водоносного ко</w:t>
      </w:r>
      <w:r w:rsidRPr="00553A24">
        <w:rPr>
          <w:rFonts w:ascii="Times New Roman" w:hAnsi="Times New Roman" w:cs="Times New Roman"/>
          <w:sz w:val="28"/>
          <w:szCs w:val="28"/>
        </w:rPr>
        <w:t>м</w:t>
      </w:r>
      <w:r w:rsidRPr="00553A24">
        <w:rPr>
          <w:rFonts w:ascii="Times New Roman" w:hAnsi="Times New Roman" w:cs="Times New Roman"/>
          <w:sz w:val="28"/>
          <w:szCs w:val="28"/>
        </w:rPr>
        <w:t>плекса варьирует от нескольких сантиметров до 20—30 м, составляя в сре</w:t>
      </w:r>
      <w:r w:rsidRPr="00553A24">
        <w:rPr>
          <w:rFonts w:ascii="Times New Roman" w:hAnsi="Times New Roman" w:cs="Times New Roman"/>
          <w:sz w:val="28"/>
          <w:szCs w:val="28"/>
        </w:rPr>
        <w:t>д</w:t>
      </w:r>
      <w:r w:rsidRPr="00553A24">
        <w:rPr>
          <w:rFonts w:ascii="Times New Roman" w:hAnsi="Times New Roman" w:cs="Times New Roman"/>
          <w:sz w:val="28"/>
          <w:szCs w:val="28"/>
        </w:rPr>
        <w:t xml:space="preserve">нем 10—15 м.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Водообильность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пород очень пестрая, удельные дебиты скв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 xml:space="preserve">жин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колеблются от 0,01 до 5,0 л/сек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>, коэффициенты фильтрации изменяются от 0,001 до 35 м/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. Глубина залегания уровня грунтовых вод варьирует от </w:t>
      </w:r>
      <w:r w:rsidRPr="00553A24">
        <w:rPr>
          <w:rFonts w:ascii="Times New Roman" w:hAnsi="Times New Roman" w:cs="Times New Roman"/>
          <w:sz w:val="28"/>
          <w:szCs w:val="28"/>
        </w:rPr>
        <w:lastRenderedPageBreak/>
        <w:t>долей метра в поймах рек и на заболоченных территориях до 15—16 м в пр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 xml:space="preserve">делах эоловых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камовых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образований (в среднем 2—4 м).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Уровенная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верхность грунтовых вод в сглаженном виде повторяет рельеф поверхн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сти земли. На участках распространения линз и прослоев супесей, суглинков и глин возможно формирование местных напоров до 2—3 м. Амплитуды с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>зонных колебаний уровня грунтовых вод обычно не превышают 1,5—2,0 м. Минимальные их величины (0,1—0,5 м) наблюдаются на болотных массивах, а максимальные (до 3—4 м) в долинах крупных рек. Питание грунтовых вод осуществляется, в основном, за счет инфильтрации атмосферных осадков, а в долинах рек также за счет подтока напорных вод подстилающих водоносных горизонтов и комплексов. Разгрузка грунтовых вод происходит в реки и м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>лиоративные каналы, озера и болотные массивы. На водораздельных учас</w:t>
      </w:r>
      <w:r w:rsidRPr="00553A24">
        <w:rPr>
          <w:rFonts w:ascii="Times New Roman" w:hAnsi="Times New Roman" w:cs="Times New Roman"/>
          <w:sz w:val="28"/>
          <w:szCs w:val="28"/>
        </w:rPr>
        <w:t>т</w:t>
      </w:r>
      <w:r w:rsidRPr="00553A24">
        <w:rPr>
          <w:rFonts w:ascii="Times New Roman" w:hAnsi="Times New Roman" w:cs="Times New Roman"/>
          <w:sz w:val="28"/>
          <w:szCs w:val="28"/>
        </w:rPr>
        <w:t xml:space="preserve">ках имеют место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перетоки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в нижележащие водоносные толщи.</w:t>
      </w:r>
    </w:p>
    <w:p w:rsidR="001D13E7" w:rsidRPr="00553A24" w:rsidRDefault="001D13E7" w:rsidP="00553A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 xml:space="preserve">Грунтовые воды наряду с водами спорадического распространения в моренных и конечно-моренных отложениях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поозерского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сожского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врем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>ни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g,gtIIIpz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g,gtIIsz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) и в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моренных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отложениях днепровского времени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g,gtIId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) на тех участках, где эти отложения залегают вблизи поверхности, широко эксплуатируются многочисленными колодцами и мелкими скважинами, с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ставляя основу водоснабжения в сельских населенных пунктах и в небол</w:t>
      </w:r>
      <w:r w:rsidRPr="00553A24">
        <w:rPr>
          <w:rFonts w:ascii="Times New Roman" w:hAnsi="Times New Roman" w:cs="Times New Roman"/>
          <w:sz w:val="28"/>
          <w:szCs w:val="28"/>
        </w:rPr>
        <w:t>ь</w:t>
      </w:r>
      <w:r w:rsidRPr="00553A24">
        <w:rPr>
          <w:rFonts w:ascii="Times New Roman" w:hAnsi="Times New Roman" w:cs="Times New Roman"/>
          <w:sz w:val="28"/>
          <w:szCs w:val="28"/>
        </w:rPr>
        <w:t>ших городах на территории практически всей страны.</w:t>
      </w:r>
    </w:p>
    <w:p w:rsidR="001D13E7" w:rsidRPr="00553A24" w:rsidRDefault="001D13E7" w:rsidP="00553A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 xml:space="preserve">Важнейшими водоносными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подкомплексами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четвертичных отлож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 xml:space="preserve">ний, содержащими напорные подземные воды, являются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межморенные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жско-поозерский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f,lgIIsz-IIIpz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днепровско-сожский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f,lgIId-sz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березинско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-днепровский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f,lgI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br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</w:rPr>
        <w:t>-d</w:t>
      </w:r>
      <w:r w:rsidRPr="00553A24">
        <w:rPr>
          <w:rFonts w:ascii="Times New Roman" w:hAnsi="Times New Roman" w:cs="Times New Roman"/>
          <w:sz w:val="28"/>
          <w:szCs w:val="28"/>
        </w:rPr>
        <w:t>).</w:t>
      </w:r>
    </w:p>
    <w:p w:rsidR="001D13E7" w:rsidRPr="00553A24" w:rsidRDefault="001D13E7" w:rsidP="00553A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Сожско-поозерский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553A24">
        <w:rPr>
          <w:rFonts w:ascii="Times New Roman" w:hAnsi="Times New Roman" w:cs="Times New Roman"/>
          <w:i/>
          <w:sz w:val="28"/>
          <w:szCs w:val="28"/>
        </w:rPr>
        <w:t>водоносный</w:t>
      </w:r>
      <w:proofErr w:type="gramEnd"/>
      <w:r w:rsidRPr="00553A2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подкомплекс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f,lgIIsz-IIIpz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</w:rPr>
        <w:t>)</w:t>
      </w:r>
      <w:r w:rsidRPr="00553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распр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странен в северной части республики. Его южная граница почти совпадает с гр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 xml:space="preserve">ницей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поозерского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оледенения. Глубина залегания кровли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подкомплекса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варьирует от нескольких до </w:t>
      </w:r>
      <w:smartTag w:uri="urn:schemas-microsoft-com:office:smarttags" w:element="metricconverter">
        <w:smartTagPr>
          <w:attr w:name="ProductID" w:val="90 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90 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, а мощность водовмещающих отложений от 3 до </w:t>
      </w:r>
      <w:smartTag w:uri="urn:schemas-microsoft-com:office:smarttags" w:element="metricconverter">
        <w:smartTagPr>
          <w:attr w:name="ProductID" w:val="50 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50 м</w:t>
        </w:r>
      </w:smartTag>
      <w:r w:rsidRPr="00553A24">
        <w:rPr>
          <w:rFonts w:ascii="Times New Roman" w:hAnsi="Times New Roman" w:cs="Times New Roman"/>
          <w:sz w:val="28"/>
          <w:szCs w:val="28"/>
        </w:rPr>
        <w:t>, составляя в среднем 10—20 м. Пьезометрические уровни устана</w:t>
      </w:r>
      <w:r w:rsidRPr="00553A24">
        <w:rPr>
          <w:rFonts w:ascii="Times New Roman" w:hAnsi="Times New Roman" w:cs="Times New Roman"/>
          <w:sz w:val="28"/>
          <w:szCs w:val="28"/>
        </w:rPr>
        <w:t>в</w:t>
      </w:r>
      <w:r w:rsidRPr="00553A24">
        <w:rPr>
          <w:rFonts w:ascii="Times New Roman" w:hAnsi="Times New Roman" w:cs="Times New Roman"/>
          <w:sz w:val="28"/>
          <w:szCs w:val="28"/>
        </w:rPr>
        <w:t xml:space="preserve">ливаются на глубинах от 1 до </w:t>
      </w:r>
      <w:smartTag w:uri="urn:schemas-microsoft-com:office:smarttags" w:element="metricconverter">
        <w:smartTagPr>
          <w:attr w:name="ProductID" w:val="55 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55 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 (в долинах рек иногда до 1,5 м выше п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 xml:space="preserve">верхности земли). Величина напора над кровлей достигает </w:t>
      </w:r>
      <w:smartTag w:uri="urn:schemas-microsoft-com:office:smarttags" w:element="metricconverter">
        <w:smartTagPr>
          <w:attr w:name="ProductID" w:val="8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80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>. Коэффиц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>енты фильтрации водовмещающих пород составляют в среднем 3—10 м/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, а удельные дебиты скважин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изменяются от 0,02 до 3,5 л/сек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>.</w:t>
      </w:r>
    </w:p>
    <w:p w:rsidR="001D13E7" w:rsidRPr="00553A24" w:rsidRDefault="001D13E7" w:rsidP="00553A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Днепровско-сожский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553A24">
        <w:rPr>
          <w:rFonts w:ascii="Times New Roman" w:hAnsi="Times New Roman" w:cs="Times New Roman"/>
          <w:i/>
          <w:sz w:val="28"/>
          <w:szCs w:val="28"/>
        </w:rPr>
        <w:t>водоносный</w:t>
      </w:r>
      <w:proofErr w:type="gramEnd"/>
      <w:r w:rsidRPr="00553A2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подкомплекс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f,lgII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</w:rPr>
        <w:t> d-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sz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) развит</w:t>
      </w:r>
      <w:r w:rsidRPr="00553A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на большей части республики, за исключением Полесья. Южная граница ра</w:t>
      </w:r>
      <w:r w:rsidRPr="00553A24">
        <w:rPr>
          <w:rFonts w:ascii="Times New Roman" w:hAnsi="Times New Roman" w:cs="Times New Roman"/>
          <w:sz w:val="28"/>
          <w:szCs w:val="28"/>
        </w:rPr>
        <w:t>с</w:t>
      </w:r>
      <w:r w:rsidRPr="00553A24">
        <w:rPr>
          <w:rFonts w:ascii="Times New Roman" w:hAnsi="Times New Roman" w:cs="Times New Roman"/>
          <w:sz w:val="28"/>
          <w:szCs w:val="28"/>
        </w:rPr>
        <w:t xml:space="preserve">пространения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подкомплекса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близка к границе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сожского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оледенения. Глуб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 xml:space="preserve">на залегания кровли варьирует от 2 до </w:t>
      </w:r>
      <w:smartTag w:uri="urn:schemas-microsoft-com:office:smarttags" w:element="metricconverter">
        <w:smartTagPr>
          <w:attr w:name="ProductID" w:val="4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40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 в долинах рек до </w:t>
      </w:r>
      <w:smartTag w:uri="urn:schemas-microsoft-com:office:smarttags" w:element="metricconverter">
        <w:smartTagPr>
          <w:attr w:name="ProductID" w:val="10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100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 и более на водоразделах. Мощность водовмещающих отложений изменяется от 2 до </w:t>
      </w:r>
      <w:smartTag w:uri="urn:schemas-microsoft-com:office:smarttags" w:element="metricconverter">
        <w:smartTagPr>
          <w:attr w:name="ProductID" w:val="74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74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>, составляя в среднем 15—30 м. Пьезометрические уровни устанавлив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 xml:space="preserve">ются на глубинах от 1—6 м в долинах рек и до 30—53 м на водоразделах. Величины напора изменяются от 1 до </w:t>
      </w:r>
      <w:smartTag w:uri="urn:schemas-microsoft-com:office:smarttags" w:element="metricconverter">
        <w:smartTagPr>
          <w:attr w:name="ProductID" w:val="9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90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, снижаясь к долинам рек.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Вод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обильность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фильтрационные свойства пород весьма разнообразны. Коэ</w:t>
      </w:r>
      <w:r w:rsidRPr="00553A24">
        <w:rPr>
          <w:rFonts w:ascii="Times New Roman" w:hAnsi="Times New Roman" w:cs="Times New Roman"/>
          <w:sz w:val="28"/>
          <w:szCs w:val="28"/>
        </w:rPr>
        <w:t>ф</w:t>
      </w:r>
      <w:r w:rsidRPr="00553A24">
        <w:rPr>
          <w:rFonts w:ascii="Times New Roman" w:hAnsi="Times New Roman" w:cs="Times New Roman"/>
          <w:sz w:val="28"/>
          <w:szCs w:val="28"/>
        </w:rPr>
        <w:t xml:space="preserve">фициенты фильтрации водовмещающих пород варьируют от 0,2 до 50, в </w:t>
      </w:r>
      <w:r w:rsidRPr="00553A24">
        <w:rPr>
          <w:rFonts w:ascii="Times New Roman" w:hAnsi="Times New Roman" w:cs="Times New Roman"/>
          <w:sz w:val="28"/>
          <w:szCs w:val="28"/>
        </w:rPr>
        <w:lastRenderedPageBreak/>
        <w:t>среднем составляя 5—15 м/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. Удельные дебиты скважин от 0,01 до 9,5 л/сек.</w:t>
      </w:r>
    </w:p>
    <w:p w:rsidR="001D13E7" w:rsidRPr="00553A24" w:rsidRDefault="001D13E7" w:rsidP="00553A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Березинско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</w:rPr>
        <w:t xml:space="preserve">-днепровский водоносный 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подкомплекс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f,lgI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  <w:lang w:val="en-US"/>
        </w:rPr>
        <w:t>I 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br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</w:rPr>
        <w:t>-d)</w:t>
      </w:r>
      <w:r w:rsidRPr="00553A24">
        <w:rPr>
          <w:rFonts w:ascii="Times New Roman" w:hAnsi="Times New Roman" w:cs="Times New Roman"/>
          <w:sz w:val="28"/>
          <w:szCs w:val="28"/>
        </w:rPr>
        <w:t xml:space="preserve"> распр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странен почти повсеместно. Глубина залегания водовмещающих пород вар</w:t>
      </w:r>
      <w:r w:rsidRPr="00553A24">
        <w:rPr>
          <w:rFonts w:ascii="Times New Roman" w:hAnsi="Times New Roman" w:cs="Times New Roman"/>
          <w:sz w:val="28"/>
          <w:szCs w:val="28"/>
        </w:rPr>
        <w:t>ь</w:t>
      </w:r>
      <w:r w:rsidRPr="00553A24">
        <w:rPr>
          <w:rFonts w:ascii="Times New Roman" w:hAnsi="Times New Roman" w:cs="Times New Roman"/>
          <w:sz w:val="28"/>
          <w:szCs w:val="28"/>
        </w:rPr>
        <w:t xml:space="preserve">ирует от нескольких до </w:t>
      </w:r>
      <w:smartTag w:uri="urn:schemas-microsoft-com:office:smarttags" w:element="metricconverter">
        <w:smartTagPr>
          <w:attr w:name="ProductID" w:val="17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170</w:t>
        </w:r>
        <w:r w:rsidRPr="00553A24">
          <w:rPr>
            <w:rFonts w:ascii="Times New Roman" w:hAnsi="Times New Roman" w:cs="Times New Roman"/>
            <w:sz w:val="28"/>
            <w:szCs w:val="28"/>
            <w:lang w:val="en-US"/>
          </w:rPr>
          <w:t> </w:t>
        </w:r>
        <w:r w:rsidRPr="00553A24">
          <w:rPr>
            <w:rFonts w:ascii="Times New Roman" w:hAnsi="Times New Roman" w:cs="Times New Roman"/>
            <w:sz w:val="28"/>
            <w:szCs w:val="28"/>
          </w:rPr>
          <w:t>м</w:t>
        </w:r>
      </w:smartTag>
      <w:r w:rsidRPr="00553A24">
        <w:rPr>
          <w:rFonts w:ascii="Times New Roman" w:hAnsi="Times New Roman" w:cs="Times New Roman"/>
          <w:sz w:val="28"/>
          <w:szCs w:val="28"/>
        </w:rPr>
        <w:t>, их мощность — от 2—10 до 100—170</w:t>
      </w:r>
      <w:r w:rsidRPr="00553A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53A24">
        <w:rPr>
          <w:rFonts w:ascii="Times New Roman" w:hAnsi="Times New Roman" w:cs="Times New Roman"/>
          <w:sz w:val="28"/>
          <w:szCs w:val="28"/>
        </w:rPr>
        <w:t>м и б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лее в древних погребенных долинах. Пьезометрические уровни устанавлив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 xml:space="preserve">ются на глубинах от 1 до </w:t>
      </w:r>
      <w:smartTag w:uri="urn:schemas-microsoft-com:office:smarttags" w:element="metricconverter">
        <w:smartTagPr>
          <w:attr w:name="ProductID" w:val="78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78</w:t>
        </w:r>
        <w:r w:rsidRPr="00553A24">
          <w:rPr>
            <w:rFonts w:ascii="Times New Roman" w:hAnsi="Times New Roman" w:cs="Times New Roman"/>
            <w:sz w:val="28"/>
            <w:szCs w:val="28"/>
            <w:lang w:val="en-US"/>
          </w:rPr>
          <w:t> </w:t>
        </w:r>
        <w:r w:rsidRPr="00553A24">
          <w:rPr>
            <w:rFonts w:ascii="Times New Roman" w:hAnsi="Times New Roman" w:cs="Times New Roman"/>
            <w:sz w:val="28"/>
            <w:szCs w:val="28"/>
          </w:rPr>
          <w:t>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 (в долинах рек иногда до 2,5</w:t>
      </w:r>
      <w:r w:rsidRPr="00553A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53A24">
        <w:rPr>
          <w:rFonts w:ascii="Times New Roman" w:hAnsi="Times New Roman" w:cs="Times New Roman"/>
          <w:sz w:val="28"/>
          <w:szCs w:val="28"/>
        </w:rPr>
        <w:t>м выше повер</w:t>
      </w:r>
      <w:r w:rsidRPr="00553A24">
        <w:rPr>
          <w:rFonts w:ascii="Times New Roman" w:hAnsi="Times New Roman" w:cs="Times New Roman"/>
          <w:sz w:val="28"/>
          <w:szCs w:val="28"/>
        </w:rPr>
        <w:t>х</w:t>
      </w:r>
      <w:r w:rsidRPr="00553A24">
        <w:rPr>
          <w:rFonts w:ascii="Times New Roman" w:hAnsi="Times New Roman" w:cs="Times New Roman"/>
          <w:sz w:val="28"/>
          <w:szCs w:val="28"/>
        </w:rPr>
        <w:t xml:space="preserve">ности земли). Величина гидростатического напора изменяется от 1 до </w:t>
      </w:r>
      <w:smartTag w:uri="urn:schemas-microsoft-com:office:smarttags" w:element="metricconverter">
        <w:smartTagPr>
          <w:attr w:name="ProductID" w:val="134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134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Водообильность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пород достаточно высокая, удельные дебиты скважин от 0,01 до 4,3 л/сек, коэффициенты фильтрации пород варьируют от 0,2 до 26 м/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.</w:t>
      </w:r>
    </w:p>
    <w:p w:rsidR="001D13E7" w:rsidRPr="00553A24" w:rsidRDefault="001D13E7" w:rsidP="00553A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 xml:space="preserve">Помимо этих трех важнейших напорных водоносных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подкомплексов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четвертичных отложений на юге Беларуси ограниченно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распространен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вод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 xml:space="preserve">носный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подкомплекс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водно-ледниковых, аллювиальных, озерных и боло</w:t>
      </w:r>
      <w:r w:rsidRPr="00553A24">
        <w:rPr>
          <w:rFonts w:ascii="Times New Roman" w:hAnsi="Times New Roman" w:cs="Times New Roman"/>
          <w:sz w:val="28"/>
          <w:szCs w:val="28"/>
        </w:rPr>
        <w:t>т</w:t>
      </w:r>
      <w:r w:rsidRPr="00553A24">
        <w:rPr>
          <w:rFonts w:ascii="Times New Roman" w:hAnsi="Times New Roman" w:cs="Times New Roman"/>
          <w:sz w:val="28"/>
          <w:szCs w:val="28"/>
        </w:rPr>
        <w:t xml:space="preserve">ных отложений, залегающих под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березинской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мореной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f,lgI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  <w:lang w:val="en-US"/>
        </w:rPr>
        <w:t>I 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br</w:t>
      </w:r>
      <w:r w:rsidRPr="00553A24">
        <w:rPr>
          <w:rFonts w:ascii="Times New Roman" w:hAnsi="Times New Roman" w:cs="Times New Roman"/>
          <w:i/>
          <w:sz w:val="28"/>
          <w:szCs w:val="28"/>
          <w:vertAlign w:val="superscript"/>
        </w:rPr>
        <w:t>i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). Водовмеща</w:t>
      </w:r>
      <w:r w:rsidRPr="00553A24">
        <w:rPr>
          <w:rFonts w:ascii="Times New Roman" w:hAnsi="Times New Roman" w:cs="Times New Roman"/>
          <w:sz w:val="28"/>
          <w:szCs w:val="28"/>
        </w:rPr>
        <w:t>ю</w:t>
      </w:r>
      <w:r w:rsidRPr="00553A24">
        <w:rPr>
          <w:rFonts w:ascii="Times New Roman" w:hAnsi="Times New Roman" w:cs="Times New Roman"/>
          <w:sz w:val="28"/>
          <w:szCs w:val="28"/>
        </w:rPr>
        <w:t>щие отложения, как правило, приурочены к древним долинам и эроз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>онным котловинам, их мощность варьирует от нескольких до 25—30</w:t>
      </w:r>
      <w:r w:rsidRPr="00553A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53A24">
        <w:rPr>
          <w:rFonts w:ascii="Times New Roman" w:hAnsi="Times New Roman" w:cs="Times New Roman"/>
          <w:sz w:val="28"/>
          <w:szCs w:val="28"/>
        </w:rPr>
        <w:t>м. Коэффиц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 xml:space="preserve">енты фильтрации пород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изменяюся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от 0,1 до 10—12</w:t>
      </w:r>
      <w:r w:rsidRPr="00553A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53A24">
        <w:rPr>
          <w:rFonts w:ascii="Times New Roman" w:hAnsi="Times New Roman" w:cs="Times New Roman"/>
          <w:sz w:val="28"/>
          <w:szCs w:val="28"/>
        </w:rPr>
        <w:t>м/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, а дебиты скважин — от 0,3 до 6,0</w:t>
      </w:r>
      <w:r w:rsidRPr="00553A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53A24">
        <w:rPr>
          <w:rFonts w:ascii="Times New Roman" w:hAnsi="Times New Roman" w:cs="Times New Roman"/>
          <w:sz w:val="28"/>
          <w:szCs w:val="28"/>
        </w:rPr>
        <w:t>л/сек.</w:t>
      </w:r>
    </w:p>
    <w:p w:rsidR="001D13E7" w:rsidRPr="00553A24" w:rsidRDefault="001D13E7" w:rsidP="00B27C66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 xml:space="preserve">Указанные водоносные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подкомплексы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разделяются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моренными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отл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 xml:space="preserve">жениями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поозерского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сожского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, днепровского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березинского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времени. Мощность морен составляет в среднем 10—30</w:t>
      </w:r>
      <w:r w:rsidRPr="00553A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53A24">
        <w:rPr>
          <w:rFonts w:ascii="Times New Roman" w:hAnsi="Times New Roman" w:cs="Times New Roman"/>
          <w:sz w:val="28"/>
          <w:szCs w:val="28"/>
        </w:rPr>
        <w:t>м, но в доледниковых дол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 xml:space="preserve">нах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экзарационных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депрессиях возрастает до 50—60 и даже 100—120 м.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М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ренные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отложения представлены, в основном, суглинками и супесями (часто с валунами), в толще которых встречаются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водонасыщенные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прослои, линзы и гнезда разнозернистых песков, песчано-гравийного и гравийно-галечного материала. Самостоятельных водоносных горизонтов они не образуют и в</w:t>
      </w:r>
      <w:r w:rsidRPr="00553A24">
        <w:rPr>
          <w:rFonts w:ascii="Times New Roman" w:hAnsi="Times New Roman" w:cs="Times New Roman"/>
          <w:sz w:val="28"/>
          <w:szCs w:val="28"/>
        </w:rPr>
        <w:t>ы</w:t>
      </w:r>
      <w:r w:rsidRPr="00553A24">
        <w:rPr>
          <w:rFonts w:ascii="Times New Roman" w:hAnsi="Times New Roman" w:cs="Times New Roman"/>
          <w:sz w:val="28"/>
          <w:szCs w:val="28"/>
        </w:rPr>
        <w:t xml:space="preserve">деляются как </w:t>
      </w:r>
      <w:r w:rsidRPr="00553A24">
        <w:rPr>
          <w:rFonts w:ascii="Times New Roman" w:hAnsi="Times New Roman" w:cs="Times New Roman"/>
          <w:i/>
          <w:sz w:val="28"/>
          <w:szCs w:val="28"/>
        </w:rPr>
        <w:t>воды спорадического распространения в относительно вод</w:t>
      </w:r>
      <w:r w:rsidRPr="00553A24">
        <w:rPr>
          <w:rFonts w:ascii="Times New Roman" w:hAnsi="Times New Roman" w:cs="Times New Roman"/>
          <w:i/>
          <w:sz w:val="28"/>
          <w:szCs w:val="28"/>
        </w:rPr>
        <w:t>о</w:t>
      </w:r>
      <w:r w:rsidRPr="00553A24">
        <w:rPr>
          <w:rFonts w:ascii="Times New Roman" w:hAnsi="Times New Roman" w:cs="Times New Roman"/>
          <w:i/>
          <w:sz w:val="28"/>
          <w:szCs w:val="28"/>
        </w:rPr>
        <w:t>упорных моренных (и конечно-моренных) образованиях</w:t>
      </w:r>
      <w:r w:rsidRPr="00553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поозерского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g,gtIII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</w:rPr>
        <w:t> 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pz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сожского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g,gtII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</w:rPr>
        <w:t> 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sz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), днепровского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g,gtII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</w:rPr>
        <w:t> d</w:t>
      </w:r>
      <w:r w:rsidRPr="00553A24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березинского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gI</w:t>
      </w:r>
      <w:proofErr w:type="spellEnd"/>
      <w:r w:rsidRPr="00553A24">
        <w:rPr>
          <w:rFonts w:ascii="Times New Roman" w:hAnsi="Times New Roman" w:cs="Times New Roman"/>
          <w:i/>
          <w:sz w:val="28"/>
          <w:szCs w:val="28"/>
          <w:lang w:val="en-US"/>
        </w:rPr>
        <w:t>I </w:t>
      </w:r>
      <w:proofErr w:type="spellStart"/>
      <w:r w:rsidRPr="00553A24">
        <w:rPr>
          <w:rFonts w:ascii="Times New Roman" w:hAnsi="Times New Roman" w:cs="Times New Roman"/>
          <w:i/>
          <w:sz w:val="28"/>
          <w:szCs w:val="28"/>
        </w:rPr>
        <w:t>br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) времени</w:t>
      </w:r>
      <w:r w:rsidRPr="00553A24">
        <w:rPr>
          <w:rFonts w:ascii="Times New Roman" w:hAnsi="Times New Roman" w:cs="Times New Roman"/>
          <w:i/>
          <w:sz w:val="28"/>
          <w:szCs w:val="28"/>
        </w:rPr>
        <w:t>.</w:t>
      </w:r>
    </w:p>
    <w:p w:rsidR="001D13E7" w:rsidRPr="00553A24" w:rsidRDefault="001D13E7" w:rsidP="00B27C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3A24">
        <w:rPr>
          <w:rFonts w:ascii="Times New Roman" w:hAnsi="Times New Roman" w:cs="Times New Roman"/>
          <w:sz w:val="28"/>
          <w:szCs w:val="28"/>
        </w:rPr>
        <w:t>Напорные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межморенные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водоносные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подкомплексы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характеризуются площадной невыдержанностью. В долинах рек, где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моренные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отложения н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>редко размыты, а также на участках фациального замещения суглинков и с</w:t>
      </w:r>
      <w:r w:rsidRPr="00553A24">
        <w:rPr>
          <w:rFonts w:ascii="Times New Roman" w:hAnsi="Times New Roman" w:cs="Times New Roman"/>
          <w:sz w:val="28"/>
          <w:szCs w:val="28"/>
        </w:rPr>
        <w:t>у</w:t>
      </w:r>
      <w:r w:rsidRPr="00553A24">
        <w:rPr>
          <w:rFonts w:ascii="Times New Roman" w:hAnsi="Times New Roman" w:cs="Times New Roman"/>
          <w:sz w:val="28"/>
          <w:szCs w:val="28"/>
        </w:rPr>
        <w:t>песей песками, имеют место так называемые “гидрогеологические окна”, ч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 xml:space="preserve">рез которые осуществляется гидравлическая связь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межморенных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вод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 xml:space="preserve">носных комплексов как между собой, так и с грунтовыми и поверхностными водами. Пьезометрические уровни этих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подкомплексов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на водораздельных участках имеют максимальные абсолютные отметки, но устанавливаются они ниже уровней грунтовых вод. В направлении речных долин наблюдается закон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мерное снижение уровней напорных вод четвертичных отложений, в пред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>лах пойм и первых надпойменных террас они залегают на минимальных о</w:t>
      </w:r>
      <w:r w:rsidRPr="00553A24">
        <w:rPr>
          <w:rFonts w:ascii="Times New Roman" w:hAnsi="Times New Roman" w:cs="Times New Roman"/>
          <w:sz w:val="28"/>
          <w:szCs w:val="28"/>
        </w:rPr>
        <w:t>т</w:t>
      </w:r>
      <w:r w:rsidRPr="00553A24">
        <w:rPr>
          <w:rFonts w:ascii="Times New Roman" w:hAnsi="Times New Roman" w:cs="Times New Roman"/>
          <w:sz w:val="28"/>
          <w:szCs w:val="28"/>
        </w:rPr>
        <w:t>метках, которые, как правило, превышают уровни грунтовых и поверхнос</w:t>
      </w:r>
      <w:r w:rsidRPr="00553A24">
        <w:rPr>
          <w:rFonts w:ascii="Times New Roman" w:hAnsi="Times New Roman" w:cs="Times New Roman"/>
          <w:sz w:val="28"/>
          <w:szCs w:val="28"/>
        </w:rPr>
        <w:t>т</w:t>
      </w:r>
      <w:r w:rsidRPr="00553A24">
        <w:rPr>
          <w:rFonts w:ascii="Times New Roman" w:hAnsi="Times New Roman" w:cs="Times New Roman"/>
          <w:sz w:val="28"/>
          <w:szCs w:val="28"/>
        </w:rPr>
        <w:t>ных вод. Это свидетельствует о том, что питание напорных водоносных ко</w:t>
      </w:r>
      <w:r w:rsidRPr="00553A24">
        <w:rPr>
          <w:rFonts w:ascii="Times New Roman" w:hAnsi="Times New Roman" w:cs="Times New Roman"/>
          <w:sz w:val="28"/>
          <w:szCs w:val="28"/>
        </w:rPr>
        <w:t>м</w:t>
      </w:r>
      <w:r w:rsidRPr="00553A24">
        <w:rPr>
          <w:rFonts w:ascii="Times New Roman" w:hAnsi="Times New Roman" w:cs="Times New Roman"/>
          <w:sz w:val="28"/>
          <w:szCs w:val="28"/>
        </w:rPr>
        <w:lastRenderedPageBreak/>
        <w:t>плексов происходит на возвышенных участках водораздельных пр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странств за счет инфильтрации атмосферных осадков и перетекания из горизонта грунтовых вод, а разгрузка — в долинах рек. Междуречные пространства м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гут рассматриваться как самостоятельные в гидродинамическом о</w:t>
      </w:r>
      <w:r w:rsidRPr="00553A24">
        <w:rPr>
          <w:rFonts w:ascii="Times New Roman" w:hAnsi="Times New Roman" w:cs="Times New Roman"/>
          <w:sz w:val="28"/>
          <w:szCs w:val="28"/>
        </w:rPr>
        <w:t>т</w:t>
      </w:r>
      <w:r w:rsidRPr="00553A24">
        <w:rPr>
          <w:rFonts w:ascii="Times New Roman" w:hAnsi="Times New Roman" w:cs="Times New Roman"/>
          <w:sz w:val="28"/>
          <w:szCs w:val="28"/>
        </w:rPr>
        <w:t>ношении области формирования и разгрузки не только грунтовых, но и напорных по</w:t>
      </w:r>
      <w:r w:rsidRPr="00553A24">
        <w:rPr>
          <w:rFonts w:ascii="Times New Roman" w:hAnsi="Times New Roman" w:cs="Times New Roman"/>
          <w:sz w:val="28"/>
          <w:szCs w:val="28"/>
        </w:rPr>
        <w:t>д</w:t>
      </w:r>
      <w:r w:rsidRPr="00553A24">
        <w:rPr>
          <w:rFonts w:ascii="Times New Roman" w:hAnsi="Times New Roman" w:cs="Times New Roman"/>
          <w:sz w:val="28"/>
          <w:szCs w:val="28"/>
        </w:rPr>
        <w:t>земных вод четвертичных отложений, а вся толща этих отложений — как единая гидродинамическая система, в которой подземные воды всех горизо</w:t>
      </w:r>
      <w:r w:rsidRPr="00553A24">
        <w:rPr>
          <w:rFonts w:ascii="Times New Roman" w:hAnsi="Times New Roman" w:cs="Times New Roman"/>
          <w:sz w:val="28"/>
          <w:szCs w:val="28"/>
        </w:rPr>
        <w:t>н</w:t>
      </w:r>
      <w:r w:rsidRPr="00553A24">
        <w:rPr>
          <w:rFonts w:ascii="Times New Roman" w:hAnsi="Times New Roman" w:cs="Times New Roman"/>
          <w:sz w:val="28"/>
          <w:szCs w:val="28"/>
        </w:rPr>
        <w:t>тов и комплексов образуют единый поток, характер которого точно соотве</w:t>
      </w:r>
      <w:r w:rsidRPr="00553A24">
        <w:rPr>
          <w:rFonts w:ascii="Times New Roman" w:hAnsi="Times New Roman" w:cs="Times New Roman"/>
          <w:sz w:val="28"/>
          <w:szCs w:val="28"/>
        </w:rPr>
        <w:t>т</w:t>
      </w:r>
      <w:r w:rsidRPr="00553A24">
        <w:rPr>
          <w:rFonts w:ascii="Times New Roman" w:hAnsi="Times New Roman" w:cs="Times New Roman"/>
          <w:sz w:val="28"/>
          <w:szCs w:val="28"/>
        </w:rPr>
        <w:t>ствует схеме “междуречного потока”.</w:t>
      </w:r>
    </w:p>
    <w:p w:rsidR="001D13E7" w:rsidRPr="00553A24" w:rsidRDefault="001D13E7" w:rsidP="00B27C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>Покровные четвертичные отложения характеризуются в целом дост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>точно высокой проницаемостью, что обуславливает формирование в их то</w:t>
      </w:r>
      <w:r w:rsidRPr="00553A24">
        <w:rPr>
          <w:rFonts w:ascii="Times New Roman" w:hAnsi="Times New Roman" w:cs="Times New Roman"/>
          <w:sz w:val="28"/>
          <w:szCs w:val="28"/>
        </w:rPr>
        <w:t>л</w:t>
      </w:r>
      <w:r w:rsidRPr="00553A24">
        <w:rPr>
          <w:rFonts w:ascii="Times New Roman" w:hAnsi="Times New Roman" w:cs="Times New Roman"/>
          <w:sz w:val="28"/>
          <w:szCs w:val="28"/>
        </w:rPr>
        <w:t>ще значительных запасов пресных подземных вод. Их естественные ресурсы на территории Беларуси оцениваются в 10,3 км</w:t>
      </w:r>
      <w:r w:rsidRPr="00553A2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53A24">
        <w:rPr>
          <w:rFonts w:ascii="Times New Roman" w:hAnsi="Times New Roman" w:cs="Times New Roman"/>
          <w:sz w:val="28"/>
          <w:szCs w:val="28"/>
        </w:rPr>
        <w:t>/год, а средний модуль по</w:t>
      </w:r>
      <w:r w:rsidRPr="00553A24">
        <w:rPr>
          <w:rFonts w:ascii="Times New Roman" w:hAnsi="Times New Roman" w:cs="Times New Roman"/>
          <w:sz w:val="28"/>
          <w:szCs w:val="28"/>
        </w:rPr>
        <w:t>д</w:t>
      </w:r>
      <w:r w:rsidRPr="00553A24">
        <w:rPr>
          <w:rFonts w:ascii="Times New Roman" w:hAnsi="Times New Roman" w:cs="Times New Roman"/>
          <w:sz w:val="28"/>
          <w:szCs w:val="28"/>
        </w:rPr>
        <w:t>земного стока из этих отложений равен 1,6 л/сек/км</w:t>
      </w:r>
      <w:proofErr w:type="gramStart"/>
      <w:r w:rsidRPr="00553A2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53A2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(Белецкий, 1974).</w:t>
      </w:r>
    </w:p>
    <w:p w:rsidR="001D13E7" w:rsidRPr="00553A24" w:rsidRDefault="001D13E7" w:rsidP="00B27C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>Толща четвертичных отложений находится в верхней части зоны а</w:t>
      </w:r>
      <w:r w:rsidRPr="00553A24">
        <w:rPr>
          <w:rFonts w:ascii="Times New Roman" w:hAnsi="Times New Roman" w:cs="Times New Roman"/>
          <w:sz w:val="28"/>
          <w:szCs w:val="28"/>
        </w:rPr>
        <w:t>к</w:t>
      </w:r>
      <w:r w:rsidRPr="00553A24">
        <w:rPr>
          <w:rFonts w:ascii="Times New Roman" w:hAnsi="Times New Roman" w:cs="Times New Roman"/>
          <w:sz w:val="28"/>
          <w:szCs w:val="28"/>
        </w:rPr>
        <w:t xml:space="preserve">тивного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водообмена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, что в условиях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гумидного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климата и высокой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промыт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сти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водовмещающих отложений предопределяет формирование на участках, не испытывающих антропогенного загрязнения, преимущественно пресных и ультрапресных вод гидрокарбонатного кальциево-магниевого состава. Их минерализация варьирует от 15 до 700 мг/л и более, со</w:t>
      </w:r>
      <w:r w:rsidR="00B27C66">
        <w:rPr>
          <w:rFonts w:ascii="Times New Roman" w:hAnsi="Times New Roman" w:cs="Times New Roman"/>
          <w:sz w:val="28"/>
          <w:szCs w:val="28"/>
        </w:rPr>
        <w:t>ставляя в среднем 200—400 мг/л.</w:t>
      </w:r>
    </w:p>
    <w:p w:rsidR="001D13E7" w:rsidRPr="00B27C66" w:rsidRDefault="001D13E7" w:rsidP="00B27C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7C66">
        <w:rPr>
          <w:rFonts w:ascii="Times New Roman" w:hAnsi="Times New Roman" w:cs="Times New Roman"/>
          <w:sz w:val="28"/>
          <w:szCs w:val="28"/>
        </w:rPr>
        <w:t>Химический состав подземных вод четвертичных отложений в целом характеризуется весьма значительной изменчивостью по площади, что опр</w:t>
      </w:r>
      <w:r w:rsidRPr="00B27C66">
        <w:rPr>
          <w:rFonts w:ascii="Times New Roman" w:hAnsi="Times New Roman" w:cs="Times New Roman"/>
          <w:sz w:val="28"/>
          <w:szCs w:val="28"/>
        </w:rPr>
        <w:t>е</w:t>
      </w:r>
      <w:r w:rsidRPr="00B27C66">
        <w:rPr>
          <w:rFonts w:ascii="Times New Roman" w:hAnsi="Times New Roman" w:cs="Times New Roman"/>
          <w:sz w:val="28"/>
          <w:szCs w:val="28"/>
        </w:rPr>
        <w:t xml:space="preserve">деляется, в основном, литологическим составом водовмещающих пород и покровных отложений, интенсивностью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водообмена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и величиной инфил</w:t>
      </w:r>
      <w:r w:rsidRPr="00B27C66">
        <w:rPr>
          <w:rFonts w:ascii="Times New Roman" w:hAnsi="Times New Roman" w:cs="Times New Roman"/>
          <w:sz w:val="28"/>
          <w:szCs w:val="28"/>
        </w:rPr>
        <w:t>ь</w:t>
      </w:r>
      <w:r w:rsidRPr="00B27C66">
        <w:rPr>
          <w:rFonts w:ascii="Times New Roman" w:hAnsi="Times New Roman" w:cs="Times New Roman"/>
          <w:sz w:val="28"/>
          <w:szCs w:val="28"/>
        </w:rPr>
        <w:t>трационного питания, подтоками из нижележащих водоносных горизонтов и многими другими факторами.</w:t>
      </w:r>
    </w:p>
    <w:p w:rsidR="001D13E7" w:rsidRPr="00B27C66" w:rsidRDefault="001D13E7" w:rsidP="00B27C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7C66">
        <w:rPr>
          <w:rFonts w:ascii="Times New Roman" w:hAnsi="Times New Roman" w:cs="Times New Roman"/>
          <w:sz w:val="28"/>
          <w:szCs w:val="28"/>
        </w:rPr>
        <w:t>На общем фоне преобладающих гидрокарбонатных кальциево-магниевых вод выделяются области распространения вод с различной мин</w:t>
      </w:r>
      <w:r w:rsidRPr="00B27C66">
        <w:rPr>
          <w:rFonts w:ascii="Times New Roman" w:hAnsi="Times New Roman" w:cs="Times New Roman"/>
          <w:sz w:val="28"/>
          <w:szCs w:val="28"/>
        </w:rPr>
        <w:t>е</w:t>
      </w:r>
      <w:r w:rsidRPr="00B27C66">
        <w:rPr>
          <w:rFonts w:ascii="Times New Roman" w:hAnsi="Times New Roman" w:cs="Times New Roman"/>
          <w:sz w:val="28"/>
          <w:szCs w:val="28"/>
        </w:rPr>
        <w:t>рализацией — от ультрапресных (менее 0,1</w:t>
      </w:r>
      <w:r w:rsidRPr="00B27C6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27C66">
        <w:rPr>
          <w:rFonts w:ascii="Times New Roman" w:hAnsi="Times New Roman" w:cs="Times New Roman"/>
          <w:sz w:val="28"/>
          <w:szCs w:val="28"/>
        </w:rPr>
        <w:t>г/л) до вод с относительно пов</w:t>
      </w:r>
      <w:r w:rsidRPr="00B27C66">
        <w:rPr>
          <w:rFonts w:ascii="Times New Roman" w:hAnsi="Times New Roman" w:cs="Times New Roman"/>
          <w:sz w:val="28"/>
          <w:szCs w:val="28"/>
        </w:rPr>
        <w:t>ы</w:t>
      </w:r>
      <w:r w:rsidRPr="00B27C66">
        <w:rPr>
          <w:rFonts w:ascii="Times New Roman" w:hAnsi="Times New Roman" w:cs="Times New Roman"/>
          <w:sz w:val="28"/>
          <w:szCs w:val="28"/>
        </w:rPr>
        <w:t>шенной минерализацией (более 0,5</w:t>
      </w:r>
      <w:r w:rsidRPr="00B27C6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27C66">
        <w:rPr>
          <w:rFonts w:ascii="Times New Roman" w:hAnsi="Times New Roman" w:cs="Times New Roman"/>
          <w:sz w:val="28"/>
          <w:szCs w:val="28"/>
        </w:rPr>
        <w:t>г/л). Наиболее широко распростран</w:t>
      </w:r>
      <w:r w:rsidRPr="00B27C66">
        <w:rPr>
          <w:rFonts w:ascii="Times New Roman" w:hAnsi="Times New Roman" w:cs="Times New Roman"/>
          <w:sz w:val="28"/>
          <w:szCs w:val="28"/>
        </w:rPr>
        <w:t>е</w:t>
      </w:r>
      <w:r w:rsidRPr="00B27C66">
        <w:rPr>
          <w:rFonts w:ascii="Times New Roman" w:hAnsi="Times New Roman" w:cs="Times New Roman"/>
          <w:sz w:val="28"/>
          <w:szCs w:val="28"/>
        </w:rPr>
        <w:t>ны гидрогеохимические поля подземных вод с минерализацией от 0,1 до 0,3</w:t>
      </w:r>
      <w:r w:rsidRPr="00B27C6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27C66">
        <w:rPr>
          <w:rFonts w:ascii="Times New Roman" w:hAnsi="Times New Roman" w:cs="Times New Roman"/>
          <w:sz w:val="28"/>
          <w:szCs w:val="28"/>
        </w:rPr>
        <w:t>г/л и от 0,3 до 0,5</w:t>
      </w:r>
      <w:r w:rsidRPr="00B27C6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27C66">
        <w:rPr>
          <w:rFonts w:ascii="Times New Roman" w:hAnsi="Times New Roman" w:cs="Times New Roman"/>
          <w:sz w:val="28"/>
          <w:szCs w:val="28"/>
        </w:rPr>
        <w:t>г/л. Их расположение хорошо согласуется с характером п</w:t>
      </w:r>
      <w:r w:rsidRPr="00B27C66">
        <w:rPr>
          <w:rFonts w:ascii="Times New Roman" w:hAnsi="Times New Roman" w:cs="Times New Roman"/>
          <w:sz w:val="28"/>
          <w:szCs w:val="28"/>
        </w:rPr>
        <w:t>о</w:t>
      </w:r>
      <w:r w:rsidRPr="00B27C66">
        <w:rPr>
          <w:rFonts w:ascii="Times New Roman" w:hAnsi="Times New Roman" w:cs="Times New Roman"/>
          <w:sz w:val="28"/>
          <w:szCs w:val="28"/>
        </w:rPr>
        <w:t>кровных отложений.</w:t>
      </w:r>
    </w:p>
    <w:p w:rsidR="001D13E7" w:rsidRPr="00B27C66" w:rsidRDefault="001D13E7" w:rsidP="00B27C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7C66">
        <w:rPr>
          <w:rFonts w:ascii="Times New Roman" w:hAnsi="Times New Roman" w:cs="Times New Roman"/>
          <w:sz w:val="28"/>
          <w:szCs w:val="28"/>
        </w:rPr>
        <w:t>Подземные воды с минерализацией менее 0,3</w:t>
      </w:r>
      <w:r w:rsidRPr="00B27C6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27C66">
        <w:rPr>
          <w:rFonts w:ascii="Times New Roman" w:hAnsi="Times New Roman" w:cs="Times New Roman"/>
          <w:sz w:val="28"/>
          <w:szCs w:val="28"/>
        </w:rPr>
        <w:t>г/л, в основном, приур</w:t>
      </w:r>
      <w:r w:rsidRPr="00B27C66">
        <w:rPr>
          <w:rFonts w:ascii="Times New Roman" w:hAnsi="Times New Roman" w:cs="Times New Roman"/>
          <w:sz w:val="28"/>
          <w:szCs w:val="28"/>
        </w:rPr>
        <w:t>о</w:t>
      </w:r>
      <w:r w:rsidRPr="00B27C66">
        <w:rPr>
          <w:rFonts w:ascii="Times New Roman" w:hAnsi="Times New Roman" w:cs="Times New Roman"/>
          <w:sz w:val="28"/>
          <w:szCs w:val="28"/>
        </w:rPr>
        <w:t>чены к областям широкого развития аллювиальных и водно-ледниковых о</w:t>
      </w:r>
      <w:r w:rsidRPr="00B27C66">
        <w:rPr>
          <w:rFonts w:ascii="Times New Roman" w:hAnsi="Times New Roman" w:cs="Times New Roman"/>
          <w:sz w:val="28"/>
          <w:szCs w:val="28"/>
        </w:rPr>
        <w:t>т</w:t>
      </w:r>
      <w:r w:rsidRPr="00B27C66">
        <w:rPr>
          <w:rFonts w:ascii="Times New Roman" w:hAnsi="Times New Roman" w:cs="Times New Roman"/>
          <w:sz w:val="28"/>
          <w:szCs w:val="28"/>
        </w:rPr>
        <w:t>ложений (представленных, главным образом, песками) в бассейнах Прип</w:t>
      </w:r>
      <w:r w:rsidRPr="00B27C66">
        <w:rPr>
          <w:rFonts w:ascii="Times New Roman" w:hAnsi="Times New Roman" w:cs="Times New Roman"/>
          <w:sz w:val="28"/>
          <w:szCs w:val="28"/>
        </w:rPr>
        <w:t>я</w:t>
      </w:r>
      <w:r w:rsidRPr="00B27C66">
        <w:rPr>
          <w:rFonts w:ascii="Times New Roman" w:hAnsi="Times New Roman" w:cs="Times New Roman"/>
          <w:sz w:val="28"/>
          <w:szCs w:val="28"/>
        </w:rPr>
        <w:t>ти, Березины, Днепра (ниже г.</w:t>
      </w:r>
      <w:r w:rsidRPr="00B27C6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27C66">
        <w:rPr>
          <w:rFonts w:ascii="Times New Roman" w:hAnsi="Times New Roman" w:cs="Times New Roman"/>
          <w:sz w:val="28"/>
          <w:szCs w:val="28"/>
        </w:rPr>
        <w:t>Рогачева) и</w:t>
      </w:r>
      <w:proofErr w:type="gramStart"/>
      <w:r w:rsidRPr="00B27C66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Pr="00B27C66">
        <w:rPr>
          <w:rFonts w:ascii="Times New Roman" w:hAnsi="Times New Roman" w:cs="Times New Roman"/>
          <w:sz w:val="28"/>
          <w:szCs w:val="28"/>
        </w:rPr>
        <w:t>ап.</w:t>
      </w:r>
      <w:r w:rsidRPr="00B27C6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27C66">
        <w:rPr>
          <w:rFonts w:ascii="Times New Roman" w:hAnsi="Times New Roman" w:cs="Times New Roman"/>
          <w:sz w:val="28"/>
          <w:szCs w:val="28"/>
        </w:rPr>
        <w:t>Буга. На этом фоне в Белору</w:t>
      </w:r>
      <w:r w:rsidRPr="00B27C66">
        <w:rPr>
          <w:rFonts w:ascii="Times New Roman" w:hAnsi="Times New Roman" w:cs="Times New Roman"/>
          <w:sz w:val="28"/>
          <w:szCs w:val="28"/>
        </w:rPr>
        <w:t>с</w:t>
      </w:r>
      <w:r w:rsidRPr="00B27C66">
        <w:rPr>
          <w:rFonts w:ascii="Times New Roman" w:hAnsi="Times New Roman" w:cs="Times New Roman"/>
          <w:sz w:val="28"/>
          <w:szCs w:val="28"/>
        </w:rPr>
        <w:t>ском Полесье выделяются площади распространения ультрапресных подзе</w:t>
      </w:r>
      <w:r w:rsidRPr="00B27C66">
        <w:rPr>
          <w:rFonts w:ascii="Times New Roman" w:hAnsi="Times New Roman" w:cs="Times New Roman"/>
          <w:sz w:val="28"/>
          <w:szCs w:val="28"/>
        </w:rPr>
        <w:t>м</w:t>
      </w:r>
      <w:r w:rsidRPr="00B27C66">
        <w:rPr>
          <w:rFonts w:ascii="Times New Roman" w:hAnsi="Times New Roman" w:cs="Times New Roman"/>
          <w:sz w:val="28"/>
          <w:szCs w:val="28"/>
        </w:rPr>
        <w:t>ных вод с минерализацией менее 0,1</w:t>
      </w:r>
      <w:r w:rsidRPr="00B27C6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27C66">
        <w:rPr>
          <w:rFonts w:ascii="Times New Roman" w:hAnsi="Times New Roman" w:cs="Times New Roman"/>
          <w:sz w:val="28"/>
          <w:szCs w:val="28"/>
        </w:rPr>
        <w:t>г/л, связанные с высокоподнятыми участками водно-ледниковых равнин и вторых надпойменных террас, сл</w:t>
      </w:r>
      <w:r w:rsidRPr="00B27C66">
        <w:rPr>
          <w:rFonts w:ascii="Times New Roman" w:hAnsi="Times New Roman" w:cs="Times New Roman"/>
          <w:sz w:val="28"/>
          <w:szCs w:val="28"/>
        </w:rPr>
        <w:t>о</w:t>
      </w:r>
      <w:r w:rsidRPr="00B27C66">
        <w:rPr>
          <w:rFonts w:ascii="Times New Roman" w:hAnsi="Times New Roman" w:cs="Times New Roman"/>
          <w:sz w:val="28"/>
          <w:szCs w:val="28"/>
        </w:rPr>
        <w:t>женных хорошо промытыми кварцевыми песками, на которых развиты бе</w:t>
      </w:r>
      <w:r w:rsidRPr="00B27C66">
        <w:rPr>
          <w:rFonts w:ascii="Times New Roman" w:hAnsi="Times New Roman" w:cs="Times New Roman"/>
          <w:sz w:val="28"/>
          <w:szCs w:val="28"/>
        </w:rPr>
        <w:t>д</w:t>
      </w:r>
      <w:r w:rsidRPr="00B27C66">
        <w:rPr>
          <w:rFonts w:ascii="Times New Roman" w:hAnsi="Times New Roman" w:cs="Times New Roman"/>
          <w:sz w:val="28"/>
          <w:szCs w:val="28"/>
        </w:rPr>
        <w:t xml:space="preserve">ные дерново-подзолистые почвы (междуречья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Ствиги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Уборти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, Случи и Птичи,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Цны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и Лани). Здесь иногда встречаются грунтовые воды с минерал</w:t>
      </w:r>
      <w:r w:rsidRPr="00B27C66">
        <w:rPr>
          <w:rFonts w:ascii="Times New Roman" w:hAnsi="Times New Roman" w:cs="Times New Roman"/>
          <w:sz w:val="28"/>
          <w:szCs w:val="28"/>
        </w:rPr>
        <w:t>и</w:t>
      </w:r>
      <w:r w:rsidRPr="00B27C66">
        <w:rPr>
          <w:rFonts w:ascii="Times New Roman" w:hAnsi="Times New Roman" w:cs="Times New Roman"/>
          <w:sz w:val="28"/>
          <w:szCs w:val="28"/>
        </w:rPr>
        <w:lastRenderedPageBreak/>
        <w:t>зацией всего лишь 15—30 мг/л, которая близка к среднегодовой величине мин</w:t>
      </w:r>
      <w:r w:rsidRPr="00B27C66">
        <w:rPr>
          <w:rFonts w:ascii="Times New Roman" w:hAnsi="Times New Roman" w:cs="Times New Roman"/>
          <w:sz w:val="28"/>
          <w:szCs w:val="28"/>
        </w:rPr>
        <w:t>е</w:t>
      </w:r>
      <w:r w:rsidRPr="00B27C66">
        <w:rPr>
          <w:rFonts w:ascii="Times New Roman" w:hAnsi="Times New Roman" w:cs="Times New Roman"/>
          <w:sz w:val="28"/>
          <w:szCs w:val="28"/>
        </w:rPr>
        <w:t xml:space="preserve">рализации атмосферных осадков. Близкую минерализацию имеют воды верховых болот, но они отличаются высокими содержаниями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водораств</w:t>
      </w:r>
      <w:r w:rsidRPr="00B27C66">
        <w:rPr>
          <w:rFonts w:ascii="Times New Roman" w:hAnsi="Times New Roman" w:cs="Times New Roman"/>
          <w:sz w:val="28"/>
          <w:szCs w:val="28"/>
        </w:rPr>
        <w:t>о</w:t>
      </w:r>
      <w:r w:rsidRPr="00B27C66">
        <w:rPr>
          <w:rFonts w:ascii="Times New Roman" w:hAnsi="Times New Roman" w:cs="Times New Roman"/>
          <w:sz w:val="28"/>
          <w:szCs w:val="28"/>
        </w:rPr>
        <w:t>ренных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органических веществ (до 200—300 мг/л), железа (до 3—5), свобо</w:t>
      </w:r>
      <w:r w:rsidRPr="00B27C66">
        <w:rPr>
          <w:rFonts w:ascii="Times New Roman" w:hAnsi="Times New Roman" w:cs="Times New Roman"/>
          <w:sz w:val="28"/>
          <w:szCs w:val="28"/>
        </w:rPr>
        <w:t>д</w:t>
      </w:r>
      <w:r w:rsidRPr="00B27C66">
        <w:rPr>
          <w:rFonts w:ascii="Times New Roman" w:hAnsi="Times New Roman" w:cs="Times New Roman"/>
          <w:sz w:val="28"/>
          <w:szCs w:val="28"/>
        </w:rPr>
        <w:t>ной углекислоты (до 100—200 мг/л) и наименьшими среди всех типов пр</w:t>
      </w:r>
      <w:r w:rsidRPr="00B27C66">
        <w:rPr>
          <w:rFonts w:ascii="Times New Roman" w:hAnsi="Times New Roman" w:cs="Times New Roman"/>
          <w:sz w:val="28"/>
          <w:szCs w:val="28"/>
        </w:rPr>
        <w:t>и</w:t>
      </w:r>
      <w:r w:rsidRPr="00B27C66">
        <w:rPr>
          <w:rFonts w:ascii="Times New Roman" w:hAnsi="Times New Roman" w:cs="Times New Roman"/>
          <w:sz w:val="28"/>
          <w:szCs w:val="28"/>
        </w:rPr>
        <w:t>родных вод страны величинами рН (от 3,5 до 4,5).</w:t>
      </w:r>
    </w:p>
    <w:p w:rsidR="001D13E7" w:rsidRPr="00B27C66" w:rsidRDefault="001D13E7" w:rsidP="00B27C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7C66">
        <w:rPr>
          <w:rFonts w:ascii="Times New Roman" w:hAnsi="Times New Roman" w:cs="Times New Roman"/>
          <w:sz w:val="28"/>
          <w:szCs w:val="28"/>
        </w:rPr>
        <w:t>Подземные воды с относительно повышенной минерализацией (более 0,3 г/л) приурочены к областям с преобладанием в составе покровных обр</w:t>
      </w:r>
      <w:r w:rsidRPr="00B27C66">
        <w:rPr>
          <w:rFonts w:ascii="Times New Roman" w:hAnsi="Times New Roman" w:cs="Times New Roman"/>
          <w:sz w:val="28"/>
          <w:szCs w:val="28"/>
        </w:rPr>
        <w:t>а</w:t>
      </w:r>
      <w:r w:rsidRPr="00B27C66">
        <w:rPr>
          <w:rFonts w:ascii="Times New Roman" w:hAnsi="Times New Roman" w:cs="Times New Roman"/>
          <w:sz w:val="28"/>
          <w:szCs w:val="28"/>
        </w:rPr>
        <w:t>зований моренных, конечно-моренных и озерно-ледниковых отложений. Все они имеют ярко выраженный гидрокарбонатный кальциево-магниевый с</w:t>
      </w:r>
      <w:r w:rsidRPr="00B27C66">
        <w:rPr>
          <w:rFonts w:ascii="Times New Roman" w:hAnsi="Times New Roman" w:cs="Times New Roman"/>
          <w:sz w:val="28"/>
          <w:szCs w:val="28"/>
        </w:rPr>
        <w:t>о</w:t>
      </w:r>
      <w:r w:rsidRPr="00B27C66">
        <w:rPr>
          <w:rFonts w:ascii="Times New Roman" w:hAnsi="Times New Roman" w:cs="Times New Roman"/>
          <w:sz w:val="28"/>
          <w:szCs w:val="28"/>
        </w:rPr>
        <w:t>став. На фоне этих вод в бассейне</w:t>
      </w:r>
      <w:proofErr w:type="gramStart"/>
      <w:r w:rsidRPr="00B27C66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Pr="00B27C66">
        <w:rPr>
          <w:rFonts w:ascii="Times New Roman" w:hAnsi="Times New Roman" w:cs="Times New Roman"/>
          <w:sz w:val="28"/>
          <w:szCs w:val="28"/>
        </w:rPr>
        <w:t>ап. Двины выделяется обширная зона с минерализацией подземных вод более 0,5 г/л. Она коррелируется с обл</w:t>
      </w:r>
      <w:r w:rsidRPr="00B27C66">
        <w:rPr>
          <w:rFonts w:ascii="Times New Roman" w:hAnsi="Times New Roman" w:cs="Times New Roman"/>
          <w:sz w:val="28"/>
          <w:szCs w:val="28"/>
        </w:rPr>
        <w:t>а</w:t>
      </w:r>
      <w:r w:rsidRPr="00B27C66">
        <w:rPr>
          <w:rFonts w:ascii="Times New Roman" w:hAnsi="Times New Roman" w:cs="Times New Roman"/>
          <w:sz w:val="28"/>
          <w:szCs w:val="28"/>
        </w:rPr>
        <w:t xml:space="preserve">стью распространения сравнительно молодых отложений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поозерского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ледника, обогащенных карбонатным материалом, растворением которого об</w:t>
      </w:r>
      <w:r w:rsidRPr="00B27C66">
        <w:rPr>
          <w:rFonts w:ascii="Times New Roman" w:hAnsi="Times New Roman" w:cs="Times New Roman"/>
          <w:sz w:val="28"/>
          <w:szCs w:val="28"/>
        </w:rPr>
        <w:t>ъ</w:t>
      </w:r>
      <w:r w:rsidRPr="00B27C66">
        <w:rPr>
          <w:rFonts w:ascii="Times New Roman" w:hAnsi="Times New Roman" w:cs="Times New Roman"/>
          <w:sz w:val="28"/>
          <w:szCs w:val="28"/>
        </w:rPr>
        <w:t>ясняется формирование вод гидрокарбонатного кальциево-магниевого типа.</w:t>
      </w:r>
    </w:p>
    <w:p w:rsidR="001D13E7" w:rsidRPr="00B27C66" w:rsidRDefault="001D13E7" w:rsidP="00B27C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7C66">
        <w:rPr>
          <w:rFonts w:ascii="Times New Roman" w:hAnsi="Times New Roman" w:cs="Times New Roman"/>
          <w:sz w:val="28"/>
          <w:szCs w:val="28"/>
        </w:rPr>
        <w:t>Территория Беларуси относится к геохимической провинции распр</w:t>
      </w:r>
      <w:r w:rsidRPr="00B27C66">
        <w:rPr>
          <w:rFonts w:ascii="Times New Roman" w:hAnsi="Times New Roman" w:cs="Times New Roman"/>
          <w:sz w:val="28"/>
          <w:szCs w:val="28"/>
        </w:rPr>
        <w:t>о</w:t>
      </w:r>
      <w:r w:rsidRPr="00B27C66">
        <w:rPr>
          <w:rFonts w:ascii="Times New Roman" w:hAnsi="Times New Roman" w:cs="Times New Roman"/>
          <w:sz w:val="28"/>
          <w:szCs w:val="28"/>
        </w:rPr>
        <w:t>странения железистых пресных вод. Высокое содержание железа является одной из основных причин, осложняющей использование этих вод для нужд хозяйственно-питьевого водоснабжения. При уровне ПДК железа в питьевых водах, равном 0,3 мг/л, в подземных водах четвертичных отложений конце</w:t>
      </w:r>
      <w:r w:rsidRPr="00B27C66">
        <w:rPr>
          <w:rFonts w:ascii="Times New Roman" w:hAnsi="Times New Roman" w:cs="Times New Roman"/>
          <w:sz w:val="28"/>
          <w:szCs w:val="28"/>
        </w:rPr>
        <w:t>н</w:t>
      </w:r>
      <w:r w:rsidRPr="00B27C66">
        <w:rPr>
          <w:rFonts w:ascii="Times New Roman" w:hAnsi="Times New Roman" w:cs="Times New Roman"/>
          <w:sz w:val="28"/>
          <w:szCs w:val="28"/>
        </w:rPr>
        <w:t xml:space="preserve">трации этого компонента (в форме </w:t>
      </w:r>
      <w:r w:rsidRPr="00B27C66">
        <w:rPr>
          <w:rFonts w:ascii="Times New Roman" w:hAnsi="Times New Roman" w:cs="Times New Roman"/>
          <w:i/>
          <w:sz w:val="28"/>
          <w:szCs w:val="28"/>
        </w:rPr>
        <w:t>Fe</w:t>
      </w:r>
      <w:r w:rsidRPr="00B27C66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B27C66">
        <w:rPr>
          <w:rFonts w:ascii="Times New Roman" w:hAnsi="Times New Roman" w:cs="Times New Roman"/>
          <w:sz w:val="28"/>
          <w:szCs w:val="28"/>
        </w:rPr>
        <w:t>) часто достигают 5</w:t>
      </w:r>
      <w:r w:rsidR="00B27C66">
        <w:rPr>
          <w:rFonts w:ascii="Times New Roman" w:hAnsi="Times New Roman" w:cs="Times New Roman"/>
          <w:sz w:val="28"/>
          <w:szCs w:val="28"/>
        </w:rPr>
        <w:sym w:font="Symbol" w:char="F02D"/>
      </w:r>
      <w:r w:rsidRPr="00B27C66">
        <w:rPr>
          <w:rFonts w:ascii="Times New Roman" w:hAnsi="Times New Roman" w:cs="Times New Roman"/>
          <w:sz w:val="28"/>
          <w:szCs w:val="28"/>
        </w:rPr>
        <w:t>10, а в отдел</w:t>
      </w:r>
      <w:r w:rsidRPr="00B27C66">
        <w:rPr>
          <w:rFonts w:ascii="Times New Roman" w:hAnsi="Times New Roman" w:cs="Times New Roman"/>
          <w:sz w:val="28"/>
          <w:szCs w:val="28"/>
        </w:rPr>
        <w:t>ь</w:t>
      </w:r>
      <w:r w:rsidRPr="00B27C66">
        <w:rPr>
          <w:rFonts w:ascii="Times New Roman" w:hAnsi="Times New Roman" w:cs="Times New Roman"/>
          <w:sz w:val="28"/>
          <w:szCs w:val="28"/>
        </w:rPr>
        <w:t>ных случаях 30 мг/л. Превышение уровня ПДК по железу фиксируется пр</w:t>
      </w:r>
      <w:r w:rsidRPr="00B27C66">
        <w:rPr>
          <w:rFonts w:ascii="Times New Roman" w:hAnsi="Times New Roman" w:cs="Times New Roman"/>
          <w:sz w:val="28"/>
          <w:szCs w:val="28"/>
        </w:rPr>
        <w:t>и</w:t>
      </w:r>
      <w:r w:rsidRPr="00B27C66">
        <w:rPr>
          <w:rFonts w:ascii="Times New Roman" w:hAnsi="Times New Roman" w:cs="Times New Roman"/>
          <w:sz w:val="28"/>
          <w:szCs w:val="28"/>
        </w:rPr>
        <w:t xml:space="preserve">мерно в 70 % скважин, эксплуатирующих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межморенные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водоносные ко</w:t>
      </w:r>
      <w:r w:rsidRPr="00B27C66">
        <w:rPr>
          <w:rFonts w:ascii="Times New Roman" w:hAnsi="Times New Roman" w:cs="Times New Roman"/>
          <w:sz w:val="28"/>
          <w:szCs w:val="28"/>
        </w:rPr>
        <w:t>м</w:t>
      </w:r>
      <w:r w:rsidRPr="00B27C66">
        <w:rPr>
          <w:rFonts w:ascii="Times New Roman" w:hAnsi="Times New Roman" w:cs="Times New Roman"/>
          <w:sz w:val="28"/>
          <w:szCs w:val="28"/>
        </w:rPr>
        <w:t>плексы. В некоторых районах, особенно в Полесье, их число достигает 80</w:t>
      </w:r>
      <w:r w:rsidR="00B27C66">
        <w:rPr>
          <w:rFonts w:ascii="Times New Roman" w:hAnsi="Times New Roman" w:cs="Times New Roman"/>
          <w:sz w:val="28"/>
          <w:szCs w:val="28"/>
        </w:rPr>
        <w:sym w:font="Symbol" w:char="F02D"/>
      </w:r>
      <w:r w:rsidRPr="00B27C66">
        <w:rPr>
          <w:rFonts w:ascii="Times New Roman" w:hAnsi="Times New Roman" w:cs="Times New Roman"/>
          <w:sz w:val="28"/>
          <w:szCs w:val="28"/>
        </w:rPr>
        <w:t>90 %.</w:t>
      </w:r>
    </w:p>
    <w:p w:rsidR="001D13E7" w:rsidRPr="00B27C66" w:rsidRDefault="001D13E7" w:rsidP="00B27C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Гумидный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климат региона, обилие в составе покровных отложений и водовмещающих пород рассеянного органического вещества и торфа, — все это обуславливает формирование в подземных водах практически бескисл</w:t>
      </w:r>
      <w:r w:rsidRPr="00B27C66">
        <w:rPr>
          <w:rFonts w:ascii="Times New Roman" w:hAnsi="Times New Roman" w:cs="Times New Roman"/>
          <w:sz w:val="28"/>
          <w:szCs w:val="28"/>
        </w:rPr>
        <w:t>о</w:t>
      </w:r>
      <w:r w:rsidRPr="00B27C66">
        <w:rPr>
          <w:rFonts w:ascii="Times New Roman" w:hAnsi="Times New Roman" w:cs="Times New Roman"/>
          <w:sz w:val="28"/>
          <w:szCs w:val="28"/>
        </w:rPr>
        <w:t xml:space="preserve">родной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слабовосстановительной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обстановки, в которой железо в форме Fe</w:t>
      </w:r>
      <w:r w:rsidRPr="00B27C66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B27C66">
        <w:rPr>
          <w:rFonts w:ascii="Times New Roman" w:hAnsi="Times New Roman" w:cs="Times New Roman"/>
          <w:sz w:val="28"/>
          <w:szCs w:val="28"/>
        </w:rPr>
        <w:t xml:space="preserve"> способно накапливаться в значительных количествах. Наиболее ярко это прослеживается на примере грунтовых вод. На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незаболоченных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>, суходол</w:t>
      </w:r>
      <w:r w:rsidRPr="00B27C66">
        <w:rPr>
          <w:rFonts w:ascii="Times New Roman" w:hAnsi="Times New Roman" w:cs="Times New Roman"/>
          <w:sz w:val="28"/>
          <w:szCs w:val="28"/>
        </w:rPr>
        <w:t>ь</w:t>
      </w:r>
      <w:r w:rsidRPr="00B27C66">
        <w:rPr>
          <w:rFonts w:ascii="Times New Roman" w:hAnsi="Times New Roman" w:cs="Times New Roman"/>
          <w:sz w:val="28"/>
          <w:szCs w:val="28"/>
        </w:rPr>
        <w:t>ных участках формируются грунтовые воды с высоким содержанием кисл</w:t>
      </w:r>
      <w:r w:rsidRPr="00B27C66">
        <w:rPr>
          <w:rFonts w:ascii="Times New Roman" w:hAnsi="Times New Roman" w:cs="Times New Roman"/>
          <w:sz w:val="28"/>
          <w:szCs w:val="28"/>
        </w:rPr>
        <w:t>о</w:t>
      </w:r>
      <w:r w:rsidRPr="00B27C66">
        <w:rPr>
          <w:rFonts w:ascii="Times New Roman" w:hAnsi="Times New Roman" w:cs="Times New Roman"/>
          <w:sz w:val="28"/>
          <w:szCs w:val="28"/>
        </w:rPr>
        <w:t>рода (до 10—12 мг/л), относительно низким содержанием свободной угл</w:t>
      </w:r>
      <w:r w:rsidRPr="00B27C66">
        <w:rPr>
          <w:rFonts w:ascii="Times New Roman" w:hAnsi="Times New Roman" w:cs="Times New Roman"/>
          <w:sz w:val="28"/>
          <w:szCs w:val="28"/>
        </w:rPr>
        <w:t>е</w:t>
      </w:r>
      <w:r w:rsidRPr="00B27C66">
        <w:rPr>
          <w:rFonts w:ascii="Times New Roman" w:hAnsi="Times New Roman" w:cs="Times New Roman"/>
          <w:sz w:val="28"/>
          <w:szCs w:val="28"/>
        </w:rPr>
        <w:t xml:space="preserve">кислоты (до 20—30 мг/л), повышенными величинами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-восстановительного потенциала </w:t>
      </w:r>
      <w:proofErr w:type="spellStart"/>
      <w:r w:rsidRPr="00B27C66">
        <w:rPr>
          <w:rFonts w:ascii="Times New Roman" w:hAnsi="Times New Roman" w:cs="Times New Roman"/>
          <w:i/>
          <w:sz w:val="28"/>
          <w:szCs w:val="28"/>
        </w:rPr>
        <w:t>Еh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(от +300 до +360 мВ) и относительно низким содержанием железа </w:t>
      </w:r>
      <w:proofErr w:type="gramStart"/>
      <w:r w:rsidRPr="00B27C6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27C66">
        <w:rPr>
          <w:rFonts w:ascii="Times New Roman" w:hAnsi="Times New Roman" w:cs="Times New Roman"/>
          <w:sz w:val="28"/>
          <w:szCs w:val="28"/>
        </w:rPr>
        <w:t xml:space="preserve">от “не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обн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>.” до 0,5</w:t>
      </w:r>
      <w:r w:rsidR="00B27C66">
        <w:rPr>
          <w:rFonts w:ascii="Times New Roman" w:hAnsi="Times New Roman" w:cs="Times New Roman"/>
          <w:sz w:val="28"/>
          <w:szCs w:val="28"/>
        </w:rPr>
        <w:sym w:font="Symbol" w:char="F02D"/>
      </w:r>
      <w:r w:rsidRPr="00B27C66">
        <w:rPr>
          <w:rFonts w:ascii="Times New Roman" w:hAnsi="Times New Roman" w:cs="Times New Roman"/>
          <w:sz w:val="28"/>
          <w:szCs w:val="28"/>
        </w:rPr>
        <w:t>0,6 мг/л). На неосуше</w:t>
      </w:r>
      <w:r w:rsidRPr="00B27C66">
        <w:rPr>
          <w:rFonts w:ascii="Times New Roman" w:hAnsi="Times New Roman" w:cs="Times New Roman"/>
          <w:sz w:val="28"/>
          <w:szCs w:val="28"/>
        </w:rPr>
        <w:t>н</w:t>
      </w:r>
      <w:r w:rsidRPr="00B27C66">
        <w:rPr>
          <w:rFonts w:ascii="Times New Roman" w:hAnsi="Times New Roman" w:cs="Times New Roman"/>
          <w:sz w:val="28"/>
          <w:szCs w:val="28"/>
        </w:rPr>
        <w:t>ных болотных массивах кислород присутствует только в самой верхней зоне грунтовых вод. Он интенсивно расходуется на окисление органического в</w:t>
      </w:r>
      <w:r w:rsidRPr="00B27C66">
        <w:rPr>
          <w:rFonts w:ascii="Times New Roman" w:hAnsi="Times New Roman" w:cs="Times New Roman"/>
          <w:sz w:val="28"/>
          <w:szCs w:val="28"/>
        </w:rPr>
        <w:t>е</w:t>
      </w:r>
      <w:r w:rsidRPr="00B27C66">
        <w:rPr>
          <w:rFonts w:ascii="Times New Roman" w:hAnsi="Times New Roman" w:cs="Times New Roman"/>
          <w:sz w:val="28"/>
          <w:szCs w:val="28"/>
        </w:rPr>
        <w:t>щества и на глубине 0,4</w:t>
      </w:r>
      <w:r w:rsidR="00B27C66">
        <w:rPr>
          <w:rFonts w:ascii="Times New Roman" w:hAnsi="Times New Roman" w:cs="Times New Roman"/>
          <w:sz w:val="28"/>
          <w:szCs w:val="28"/>
        </w:rPr>
        <w:sym w:font="Symbol" w:char="F02D"/>
      </w:r>
      <w:r w:rsidRPr="00B27C66">
        <w:rPr>
          <w:rFonts w:ascii="Times New Roman" w:hAnsi="Times New Roman" w:cs="Times New Roman"/>
          <w:sz w:val="28"/>
          <w:szCs w:val="28"/>
        </w:rPr>
        <w:t>0,5 м фиксируются уже только его следы (не более 0,2</w:t>
      </w:r>
      <w:r w:rsidR="00B27C66">
        <w:rPr>
          <w:rFonts w:ascii="Times New Roman" w:hAnsi="Times New Roman" w:cs="Times New Roman"/>
          <w:sz w:val="28"/>
          <w:szCs w:val="28"/>
        </w:rPr>
        <w:sym w:font="Symbol" w:char="F02D"/>
      </w:r>
      <w:r w:rsidRPr="00B27C66">
        <w:rPr>
          <w:rFonts w:ascii="Times New Roman" w:hAnsi="Times New Roman" w:cs="Times New Roman"/>
          <w:sz w:val="28"/>
          <w:szCs w:val="28"/>
        </w:rPr>
        <w:t>0,3 мг/л). Эти воды насыщены углекислотой (до 200</w:t>
      </w:r>
      <w:r w:rsidR="00B27C66">
        <w:rPr>
          <w:rFonts w:ascii="Times New Roman" w:hAnsi="Times New Roman" w:cs="Times New Roman"/>
          <w:sz w:val="28"/>
          <w:szCs w:val="28"/>
        </w:rPr>
        <w:sym w:font="Symbol" w:char="F02D"/>
      </w:r>
      <w:r w:rsidRPr="00B27C66">
        <w:rPr>
          <w:rFonts w:ascii="Times New Roman" w:hAnsi="Times New Roman" w:cs="Times New Roman"/>
          <w:sz w:val="28"/>
          <w:szCs w:val="28"/>
        </w:rPr>
        <w:t>300 мг/л), велич</w:t>
      </w:r>
      <w:r w:rsidRPr="00B27C66">
        <w:rPr>
          <w:rFonts w:ascii="Times New Roman" w:hAnsi="Times New Roman" w:cs="Times New Roman"/>
          <w:sz w:val="28"/>
          <w:szCs w:val="28"/>
        </w:rPr>
        <w:t>и</w:t>
      </w:r>
      <w:r w:rsidRPr="00B27C66">
        <w:rPr>
          <w:rFonts w:ascii="Times New Roman" w:hAnsi="Times New Roman" w:cs="Times New Roman"/>
          <w:sz w:val="28"/>
          <w:szCs w:val="28"/>
        </w:rPr>
        <w:t xml:space="preserve">ны </w:t>
      </w:r>
      <w:proofErr w:type="spellStart"/>
      <w:r w:rsidRPr="00B27C66">
        <w:rPr>
          <w:rFonts w:ascii="Times New Roman" w:hAnsi="Times New Roman" w:cs="Times New Roman"/>
          <w:i/>
          <w:sz w:val="28"/>
          <w:szCs w:val="28"/>
        </w:rPr>
        <w:t>Е</w:t>
      </w:r>
      <w:proofErr w:type="gramStart"/>
      <w:r w:rsidRPr="00B27C66">
        <w:rPr>
          <w:rFonts w:ascii="Times New Roman" w:hAnsi="Times New Roman" w:cs="Times New Roman"/>
          <w:i/>
          <w:sz w:val="28"/>
          <w:szCs w:val="28"/>
        </w:rPr>
        <w:t>h</w:t>
      </w:r>
      <w:proofErr w:type="spellEnd"/>
      <w:proofErr w:type="gramEnd"/>
      <w:r w:rsidRPr="00B27C66">
        <w:rPr>
          <w:rFonts w:ascii="Times New Roman" w:hAnsi="Times New Roman" w:cs="Times New Roman"/>
          <w:sz w:val="28"/>
          <w:szCs w:val="28"/>
        </w:rPr>
        <w:t xml:space="preserve"> снижаются до +200...+250 мВ, а содержание железа резко возрастает (до 10</w:t>
      </w:r>
      <w:r w:rsidR="00B27C66">
        <w:rPr>
          <w:rFonts w:ascii="Times New Roman" w:hAnsi="Times New Roman" w:cs="Times New Roman"/>
          <w:sz w:val="28"/>
          <w:szCs w:val="28"/>
        </w:rPr>
        <w:sym w:font="Symbol" w:char="F02D"/>
      </w:r>
      <w:r w:rsidRPr="00B27C66">
        <w:rPr>
          <w:rFonts w:ascii="Times New Roman" w:hAnsi="Times New Roman" w:cs="Times New Roman"/>
          <w:sz w:val="28"/>
          <w:szCs w:val="28"/>
        </w:rPr>
        <w:t>15 и даже до 20</w:t>
      </w:r>
      <w:r w:rsidR="00B27C66">
        <w:rPr>
          <w:rFonts w:ascii="Times New Roman" w:hAnsi="Times New Roman" w:cs="Times New Roman"/>
          <w:sz w:val="28"/>
          <w:szCs w:val="28"/>
        </w:rPr>
        <w:sym w:font="Symbol" w:char="F02D"/>
      </w:r>
      <w:r w:rsidRPr="00B27C66">
        <w:rPr>
          <w:rFonts w:ascii="Times New Roman" w:hAnsi="Times New Roman" w:cs="Times New Roman"/>
          <w:sz w:val="28"/>
          <w:szCs w:val="28"/>
        </w:rPr>
        <w:t xml:space="preserve">30 мг/л в толще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глубокозалежных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низинных торфян</w:t>
      </w:r>
      <w:r w:rsidRPr="00B27C66">
        <w:rPr>
          <w:rFonts w:ascii="Times New Roman" w:hAnsi="Times New Roman" w:cs="Times New Roman"/>
          <w:sz w:val="28"/>
          <w:szCs w:val="28"/>
        </w:rPr>
        <w:t>и</w:t>
      </w:r>
      <w:r w:rsidRPr="00B27C66">
        <w:rPr>
          <w:rFonts w:ascii="Times New Roman" w:hAnsi="Times New Roman" w:cs="Times New Roman"/>
          <w:sz w:val="28"/>
          <w:szCs w:val="28"/>
        </w:rPr>
        <w:t xml:space="preserve">ков). Аналогичная бескислородная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слабовосстановительная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геохимич</w:t>
      </w:r>
      <w:r w:rsidRPr="00B27C66">
        <w:rPr>
          <w:rFonts w:ascii="Times New Roman" w:hAnsi="Times New Roman" w:cs="Times New Roman"/>
          <w:sz w:val="28"/>
          <w:szCs w:val="28"/>
        </w:rPr>
        <w:t>е</w:t>
      </w:r>
      <w:r w:rsidRPr="00B27C66">
        <w:rPr>
          <w:rFonts w:ascii="Times New Roman" w:hAnsi="Times New Roman" w:cs="Times New Roman"/>
          <w:sz w:val="28"/>
          <w:szCs w:val="28"/>
        </w:rPr>
        <w:t xml:space="preserve">ская среда характерна и для напорных подземных вод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межморенных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водоносных комплексов. </w:t>
      </w:r>
      <w:proofErr w:type="gramStart"/>
      <w:r w:rsidRPr="00B27C66">
        <w:rPr>
          <w:rFonts w:ascii="Times New Roman" w:hAnsi="Times New Roman" w:cs="Times New Roman"/>
          <w:sz w:val="28"/>
          <w:szCs w:val="28"/>
        </w:rPr>
        <w:t xml:space="preserve">Содержание кислорода в них, как правило, не превышает </w:t>
      </w:r>
      <w:r w:rsidRPr="00B27C66">
        <w:rPr>
          <w:rFonts w:ascii="Times New Roman" w:hAnsi="Times New Roman" w:cs="Times New Roman"/>
          <w:sz w:val="28"/>
          <w:szCs w:val="28"/>
        </w:rPr>
        <w:lastRenderedPageBreak/>
        <w:t>0,5</w:t>
      </w:r>
      <w:r w:rsidR="00B27C66">
        <w:rPr>
          <w:rFonts w:ascii="Times New Roman" w:hAnsi="Times New Roman" w:cs="Times New Roman"/>
          <w:sz w:val="28"/>
          <w:szCs w:val="28"/>
        </w:rPr>
        <w:sym w:font="Symbol" w:char="F02D"/>
      </w:r>
      <w:r w:rsidRPr="00B27C66">
        <w:rPr>
          <w:rFonts w:ascii="Times New Roman" w:hAnsi="Times New Roman" w:cs="Times New Roman"/>
          <w:sz w:val="28"/>
          <w:szCs w:val="28"/>
        </w:rPr>
        <w:t xml:space="preserve">0,8 мг/л, величины </w:t>
      </w:r>
      <w:proofErr w:type="spellStart"/>
      <w:r w:rsidRPr="00B27C66">
        <w:rPr>
          <w:rFonts w:ascii="Times New Roman" w:hAnsi="Times New Roman" w:cs="Times New Roman"/>
          <w:i/>
          <w:sz w:val="28"/>
          <w:szCs w:val="28"/>
        </w:rPr>
        <w:t>Еh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варьируют в диапазоне от +120 до +280 мВ, а ко</w:t>
      </w:r>
      <w:r w:rsidRPr="00B27C66">
        <w:rPr>
          <w:rFonts w:ascii="Times New Roman" w:hAnsi="Times New Roman" w:cs="Times New Roman"/>
          <w:sz w:val="28"/>
          <w:szCs w:val="28"/>
        </w:rPr>
        <w:t>н</w:t>
      </w:r>
      <w:r w:rsidRPr="00B27C66">
        <w:rPr>
          <w:rFonts w:ascii="Times New Roman" w:hAnsi="Times New Roman" w:cs="Times New Roman"/>
          <w:sz w:val="28"/>
          <w:szCs w:val="28"/>
        </w:rPr>
        <w:t xml:space="preserve">центрации железа </w:t>
      </w:r>
      <w:r w:rsidR="00B27C66">
        <w:rPr>
          <w:rFonts w:ascii="Times New Roman" w:hAnsi="Times New Roman" w:cs="Times New Roman"/>
          <w:sz w:val="28"/>
          <w:szCs w:val="28"/>
        </w:rPr>
        <w:sym w:font="Symbol" w:char="F02D"/>
      </w:r>
      <w:r w:rsidRPr="00B27C66">
        <w:rPr>
          <w:rFonts w:ascii="Times New Roman" w:hAnsi="Times New Roman" w:cs="Times New Roman"/>
          <w:sz w:val="28"/>
          <w:szCs w:val="28"/>
        </w:rPr>
        <w:t xml:space="preserve"> от 0,1 до 10—13 мг/л, составляя в среднем 2</w:t>
      </w:r>
      <w:r w:rsidR="00B27C66">
        <w:rPr>
          <w:rFonts w:ascii="Times New Roman" w:hAnsi="Times New Roman" w:cs="Times New Roman"/>
          <w:sz w:val="28"/>
          <w:szCs w:val="28"/>
        </w:rPr>
        <w:sym w:font="Symbol" w:char="F02D"/>
      </w:r>
      <w:r w:rsidRPr="00B27C66">
        <w:rPr>
          <w:rFonts w:ascii="Times New Roman" w:hAnsi="Times New Roman" w:cs="Times New Roman"/>
          <w:sz w:val="28"/>
          <w:szCs w:val="28"/>
        </w:rPr>
        <w:t>3 мг/л. В целом, прослеживается хорошая корреляционная связь между степенью з</w:t>
      </w:r>
      <w:r w:rsidRPr="00B27C66">
        <w:rPr>
          <w:rFonts w:ascii="Times New Roman" w:hAnsi="Times New Roman" w:cs="Times New Roman"/>
          <w:sz w:val="28"/>
          <w:szCs w:val="28"/>
        </w:rPr>
        <w:t>а</w:t>
      </w:r>
      <w:r w:rsidRPr="00B27C66">
        <w:rPr>
          <w:rFonts w:ascii="Times New Roman" w:hAnsi="Times New Roman" w:cs="Times New Roman"/>
          <w:sz w:val="28"/>
          <w:szCs w:val="28"/>
        </w:rPr>
        <w:t>болоченности территорий и частотой встречаемости в их пределах высоких содержаний железа в подземных водах</w:t>
      </w:r>
      <w:proofErr w:type="gramEnd"/>
      <w:r w:rsidRPr="00B27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27C66">
        <w:rPr>
          <w:rFonts w:ascii="Times New Roman" w:hAnsi="Times New Roman" w:cs="Times New Roman"/>
          <w:sz w:val="28"/>
          <w:szCs w:val="28"/>
        </w:rPr>
        <w:t>межморенных</w:t>
      </w:r>
      <w:proofErr w:type="spellEnd"/>
      <w:proofErr w:type="gramEnd"/>
      <w:r w:rsidRPr="00B27C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7C66">
        <w:rPr>
          <w:rFonts w:ascii="Times New Roman" w:hAnsi="Times New Roman" w:cs="Times New Roman"/>
          <w:sz w:val="28"/>
          <w:szCs w:val="28"/>
        </w:rPr>
        <w:t>водоносных</w:t>
      </w:r>
      <w:proofErr w:type="gramEnd"/>
      <w:r w:rsidRPr="00B27C66">
        <w:rPr>
          <w:rFonts w:ascii="Times New Roman" w:hAnsi="Times New Roman" w:cs="Times New Roman"/>
          <w:sz w:val="28"/>
          <w:szCs w:val="28"/>
        </w:rPr>
        <w:t xml:space="preserve"> компле</w:t>
      </w:r>
      <w:r w:rsidRPr="00B27C66">
        <w:rPr>
          <w:rFonts w:ascii="Times New Roman" w:hAnsi="Times New Roman" w:cs="Times New Roman"/>
          <w:sz w:val="28"/>
          <w:szCs w:val="28"/>
        </w:rPr>
        <w:t>к</w:t>
      </w:r>
      <w:r w:rsidRPr="00B27C66">
        <w:rPr>
          <w:rFonts w:ascii="Times New Roman" w:hAnsi="Times New Roman" w:cs="Times New Roman"/>
          <w:sz w:val="28"/>
          <w:szCs w:val="28"/>
        </w:rPr>
        <w:t>сов.</w:t>
      </w:r>
    </w:p>
    <w:p w:rsidR="001D13E7" w:rsidRPr="008C039A" w:rsidRDefault="001D13E7" w:rsidP="008C0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7C66">
        <w:rPr>
          <w:rFonts w:ascii="Times New Roman" w:hAnsi="Times New Roman" w:cs="Times New Roman"/>
          <w:sz w:val="28"/>
          <w:szCs w:val="28"/>
        </w:rPr>
        <w:t xml:space="preserve">На фоне преобладающих в толще четвертичных отложений Беларуси слабоминерализованных гидрокарбонатных кальциево-магниевых вод резко выделяются участки гидрогеохимических аномалий, связанных с очагами разгрузки глубинных минерализованных вод. Такие участки, как правило, приурочены к зонам пересечения речными долинами крупных разломов или участков неглубокого залегания соляно-купольных структур в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прогибе. </w:t>
      </w:r>
      <w:proofErr w:type="gramStart"/>
      <w:r w:rsidRPr="00B27C66">
        <w:rPr>
          <w:rFonts w:ascii="Times New Roman" w:hAnsi="Times New Roman" w:cs="Times New Roman"/>
          <w:sz w:val="28"/>
          <w:szCs w:val="28"/>
        </w:rPr>
        <w:t>Гидрогеохимические аномалии первого типа проявляются в долине р. Зап. Двина в районе Полоцка, а также в долинах рек, пересекающих Сев</w:t>
      </w:r>
      <w:r w:rsidRPr="00B27C66">
        <w:rPr>
          <w:rFonts w:ascii="Times New Roman" w:hAnsi="Times New Roman" w:cs="Times New Roman"/>
          <w:sz w:val="28"/>
          <w:szCs w:val="28"/>
        </w:rPr>
        <w:t>е</w:t>
      </w:r>
      <w:r w:rsidRPr="00B27C66">
        <w:rPr>
          <w:rFonts w:ascii="Times New Roman" w:hAnsi="Times New Roman" w:cs="Times New Roman"/>
          <w:sz w:val="28"/>
          <w:szCs w:val="28"/>
        </w:rPr>
        <w:t>ро-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Припятский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краевой разлом (р. Солон у д. Солон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Стародорожского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р-на, р. Птичь у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дд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27C66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Поблин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и Березовка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Глус</w:t>
      </w:r>
      <w:proofErr w:type="gramStart"/>
      <w:r w:rsidRPr="00B27C66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B27C66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р-на, р. Березина у д. 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Толстыки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Жлобинского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р-на). С соляно-купольными структу</w:t>
      </w:r>
      <w:r w:rsidRPr="00B27C66">
        <w:rPr>
          <w:rFonts w:ascii="Times New Roman" w:hAnsi="Times New Roman" w:cs="Times New Roman"/>
          <w:sz w:val="28"/>
          <w:szCs w:val="28"/>
        </w:rPr>
        <w:softHyphen/>
        <w:t xml:space="preserve">рами связана крупная зона гидрогеохимических аномалий в долине р. Припять у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дд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Валавск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Черноцкое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Конковичи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Петриковского р-на, в долине р. Днепр у д. Остров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р-на и в долине р. Птичь у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г.п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>. Копаткевичи Петриковского р-на. Минерализ</w:t>
      </w:r>
      <w:r w:rsidRPr="00B27C66">
        <w:rPr>
          <w:rFonts w:ascii="Times New Roman" w:hAnsi="Times New Roman" w:cs="Times New Roman"/>
          <w:sz w:val="28"/>
          <w:szCs w:val="28"/>
        </w:rPr>
        <w:t>а</w:t>
      </w:r>
      <w:r w:rsidRPr="00B27C66">
        <w:rPr>
          <w:rFonts w:ascii="Times New Roman" w:hAnsi="Times New Roman" w:cs="Times New Roman"/>
          <w:sz w:val="28"/>
          <w:szCs w:val="28"/>
        </w:rPr>
        <w:t>ция подземных вод четвертичных отложений, а нередко и поверхностных вод (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старичные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озера) на этих участ</w:t>
      </w:r>
      <w:r w:rsidRPr="00B27C66">
        <w:rPr>
          <w:rFonts w:ascii="Times New Roman" w:hAnsi="Times New Roman" w:cs="Times New Roman"/>
          <w:sz w:val="28"/>
          <w:szCs w:val="28"/>
        </w:rPr>
        <w:softHyphen/>
        <w:t>ках возрастает до 1,5</w:t>
      </w:r>
      <w:r w:rsidR="00B27C66">
        <w:rPr>
          <w:rFonts w:ascii="Times New Roman" w:hAnsi="Times New Roman" w:cs="Times New Roman"/>
          <w:sz w:val="28"/>
          <w:szCs w:val="28"/>
        </w:rPr>
        <w:sym w:font="Symbol" w:char="F02D"/>
      </w:r>
      <w:r w:rsidRPr="00B27C66">
        <w:rPr>
          <w:rFonts w:ascii="Times New Roman" w:hAnsi="Times New Roman" w:cs="Times New Roman"/>
          <w:sz w:val="28"/>
          <w:szCs w:val="28"/>
        </w:rPr>
        <w:t xml:space="preserve">4,5 г/л и более. Воды приобретают ярко выраженный хлоридный натриевый состав. Следует </w:t>
      </w:r>
      <w:proofErr w:type="gramStart"/>
      <w:r w:rsidRPr="00B27C66">
        <w:rPr>
          <w:rFonts w:ascii="Times New Roman" w:hAnsi="Times New Roman" w:cs="Times New Roman"/>
          <w:sz w:val="28"/>
          <w:szCs w:val="28"/>
        </w:rPr>
        <w:t>одн</w:t>
      </w:r>
      <w:r w:rsidRPr="00B27C66">
        <w:rPr>
          <w:rFonts w:ascii="Times New Roman" w:hAnsi="Times New Roman" w:cs="Times New Roman"/>
          <w:sz w:val="28"/>
          <w:szCs w:val="28"/>
        </w:rPr>
        <w:t>а</w:t>
      </w:r>
      <w:r w:rsidRPr="00B27C66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B27C66">
        <w:rPr>
          <w:rFonts w:ascii="Times New Roman" w:hAnsi="Times New Roman" w:cs="Times New Roman"/>
          <w:sz w:val="28"/>
          <w:szCs w:val="28"/>
        </w:rPr>
        <w:t xml:space="preserve"> отметить, что подобные аномалии имеют, в целом, ло</w:t>
      </w:r>
      <w:r w:rsidRPr="00B27C66">
        <w:rPr>
          <w:rFonts w:ascii="Times New Roman" w:hAnsi="Times New Roman" w:cs="Times New Roman"/>
          <w:sz w:val="28"/>
          <w:szCs w:val="28"/>
        </w:rPr>
        <w:softHyphen/>
        <w:t>кальный хара</w:t>
      </w:r>
      <w:r w:rsidRPr="00B27C66">
        <w:rPr>
          <w:rFonts w:ascii="Times New Roman" w:hAnsi="Times New Roman" w:cs="Times New Roman"/>
          <w:sz w:val="28"/>
          <w:szCs w:val="28"/>
        </w:rPr>
        <w:t>к</w:t>
      </w:r>
      <w:r w:rsidRPr="00B27C66">
        <w:rPr>
          <w:rFonts w:ascii="Times New Roman" w:hAnsi="Times New Roman" w:cs="Times New Roman"/>
          <w:sz w:val="28"/>
          <w:szCs w:val="28"/>
        </w:rPr>
        <w:t>тер и на общий геохимический фон подземных вод четвертичных отложений с</w:t>
      </w:r>
      <w:r w:rsidRPr="00B27C66">
        <w:rPr>
          <w:rFonts w:ascii="Times New Roman" w:hAnsi="Times New Roman" w:cs="Times New Roman"/>
          <w:sz w:val="28"/>
          <w:szCs w:val="28"/>
        </w:rPr>
        <w:t>у</w:t>
      </w:r>
      <w:r w:rsidRPr="00B27C66">
        <w:rPr>
          <w:rFonts w:ascii="Times New Roman" w:hAnsi="Times New Roman" w:cs="Times New Roman"/>
          <w:sz w:val="28"/>
          <w:szCs w:val="28"/>
        </w:rPr>
        <w:t>щественного регионального влияния не оказывают. Между тем, на локал</w:t>
      </w:r>
      <w:r w:rsidRPr="00B27C66">
        <w:rPr>
          <w:rFonts w:ascii="Times New Roman" w:hAnsi="Times New Roman" w:cs="Times New Roman"/>
          <w:sz w:val="28"/>
          <w:szCs w:val="28"/>
        </w:rPr>
        <w:t>ь</w:t>
      </w:r>
      <w:r w:rsidRPr="00B27C66">
        <w:rPr>
          <w:rFonts w:ascii="Times New Roman" w:hAnsi="Times New Roman" w:cs="Times New Roman"/>
          <w:sz w:val="28"/>
          <w:szCs w:val="28"/>
        </w:rPr>
        <w:t xml:space="preserve">ных участках подток минерализованных вод может значительно осложнять эксплуатацию скважинных водозаборов. В качестве примера может быть приведен старый водозабор г. Полоцка, эксплуатировавший в долине р. Зап. Двина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днепровско-сожский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C66">
        <w:rPr>
          <w:rFonts w:ascii="Times New Roman" w:hAnsi="Times New Roman" w:cs="Times New Roman"/>
          <w:sz w:val="28"/>
          <w:szCs w:val="28"/>
        </w:rPr>
        <w:t>межморенный</w:t>
      </w:r>
      <w:proofErr w:type="spellEnd"/>
      <w:r w:rsidRPr="00B27C66">
        <w:rPr>
          <w:rFonts w:ascii="Times New Roman" w:hAnsi="Times New Roman" w:cs="Times New Roman"/>
          <w:sz w:val="28"/>
          <w:szCs w:val="28"/>
        </w:rPr>
        <w:t xml:space="preserve"> водоносный комплекс. П</w:t>
      </w:r>
      <w:r w:rsidRPr="00B27C66">
        <w:rPr>
          <w:rFonts w:ascii="Times New Roman" w:hAnsi="Times New Roman" w:cs="Times New Roman"/>
          <w:sz w:val="28"/>
          <w:szCs w:val="28"/>
        </w:rPr>
        <w:t>о</w:t>
      </w:r>
      <w:r w:rsidRPr="00B27C66">
        <w:rPr>
          <w:rFonts w:ascii="Times New Roman" w:hAnsi="Times New Roman" w:cs="Times New Roman"/>
          <w:sz w:val="28"/>
          <w:szCs w:val="28"/>
        </w:rPr>
        <w:t xml:space="preserve">вышенные содержания здесь </w:t>
      </w:r>
      <w:r w:rsidRPr="00B27C66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Pr="00B27C66">
        <w:rPr>
          <w:rFonts w:ascii="Times New Roman" w:hAnsi="Times New Roman" w:cs="Times New Roman"/>
          <w:i/>
          <w:sz w:val="28"/>
          <w:szCs w:val="28"/>
        </w:rPr>
        <w:t>I</w:t>
      </w:r>
      <w:proofErr w:type="gramEnd"/>
      <w:r w:rsidRPr="00B27C66">
        <w:rPr>
          <w:rFonts w:ascii="Times New Roman" w:hAnsi="Times New Roman" w:cs="Times New Roman"/>
          <w:sz w:val="28"/>
          <w:szCs w:val="28"/>
          <w:vertAlign w:val="superscript"/>
        </w:rPr>
        <w:t>–</w:t>
      </w:r>
      <w:r w:rsidRPr="00B27C6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27C66">
        <w:rPr>
          <w:rFonts w:ascii="Times New Roman" w:hAnsi="Times New Roman" w:cs="Times New Roman"/>
          <w:i/>
          <w:sz w:val="28"/>
          <w:szCs w:val="28"/>
        </w:rPr>
        <w:t>Na</w:t>
      </w:r>
      <w:proofErr w:type="spellEnd"/>
      <w:r w:rsidRPr="00B27C66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B27C66">
        <w:rPr>
          <w:rFonts w:ascii="Times New Roman" w:hAnsi="Times New Roman" w:cs="Times New Roman"/>
          <w:sz w:val="28"/>
          <w:szCs w:val="28"/>
        </w:rPr>
        <w:t xml:space="preserve"> (до 40</w:t>
      </w:r>
      <w:r w:rsidR="00B27C66">
        <w:rPr>
          <w:rFonts w:ascii="Times New Roman" w:hAnsi="Times New Roman" w:cs="Times New Roman"/>
          <w:sz w:val="28"/>
          <w:szCs w:val="28"/>
        </w:rPr>
        <w:sym w:font="Symbol" w:char="F02D"/>
      </w:r>
      <w:r w:rsidRPr="00B27C66">
        <w:rPr>
          <w:rFonts w:ascii="Times New Roman" w:hAnsi="Times New Roman" w:cs="Times New Roman"/>
          <w:sz w:val="28"/>
          <w:szCs w:val="28"/>
        </w:rPr>
        <w:t xml:space="preserve">41 мг/л) фиксировались здесь еще при бурении самых первых скважин в </w:t>
      </w:r>
      <w:smartTag w:uri="urn:schemas-microsoft-com:office:smarttags" w:element="metricconverter">
        <w:smartTagPr>
          <w:attr w:name="ProductID" w:val="1902 г"/>
        </w:smartTagPr>
        <w:r w:rsidRPr="00B27C66">
          <w:rPr>
            <w:rFonts w:ascii="Times New Roman" w:hAnsi="Times New Roman" w:cs="Times New Roman"/>
            <w:sz w:val="28"/>
            <w:szCs w:val="28"/>
          </w:rPr>
          <w:t>1902 г</w:t>
        </w:r>
      </w:smartTag>
      <w:r w:rsidRPr="00B27C66">
        <w:rPr>
          <w:rFonts w:ascii="Times New Roman" w:hAnsi="Times New Roman" w:cs="Times New Roman"/>
          <w:sz w:val="28"/>
          <w:szCs w:val="28"/>
        </w:rPr>
        <w:t>. В процессе эксплуатации вследствие подсасывания минерализованных вод среднего девона произ</w:t>
      </w:r>
      <w:r w:rsidRPr="00B27C66">
        <w:rPr>
          <w:rFonts w:ascii="Times New Roman" w:hAnsi="Times New Roman" w:cs="Times New Roman"/>
          <w:sz w:val="28"/>
          <w:szCs w:val="28"/>
        </w:rPr>
        <w:t>о</w:t>
      </w:r>
      <w:r w:rsidRPr="00B27C66">
        <w:rPr>
          <w:rFonts w:ascii="Times New Roman" w:hAnsi="Times New Roman" w:cs="Times New Roman"/>
          <w:sz w:val="28"/>
          <w:szCs w:val="28"/>
        </w:rPr>
        <w:t xml:space="preserve">шло засоление водоносного горизонта выше уровня ПДК (содержание </w:t>
      </w:r>
      <w:r w:rsidRPr="00B27C66">
        <w:rPr>
          <w:rFonts w:ascii="Times New Roman" w:hAnsi="Times New Roman" w:cs="Times New Roman"/>
          <w:i/>
          <w:sz w:val="28"/>
          <w:szCs w:val="28"/>
        </w:rPr>
        <w:t>CI</w:t>
      </w:r>
      <w:r w:rsidRPr="00B27C66">
        <w:rPr>
          <w:rFonts w:ascii="Times New Roman" w:hAnsi="Times New Roman" w:cs="Times New Roman"/>
          <w:sz w:val="28"/>
          <w:szCs w:val="28"/>
          <w:vertAlign w:val="superscript"/>
        </w:rPr>
        <w:t>–</w:t>
      </w:r>
      <w:r w:rsidRPr="00B27C66">
        <w:rPr>
          <w:rFonts w:ascii="Times New Roman" w:hAnsi="Times New Roman" w:cs="Times New Roman"/>
          <w:sz w:val="28"/>
          <w:szCs w:val="28"/>
        </w:rPr>
        <w:t xml:space="preserve"> возро</w:t>
      </w:r>
      <w:r w:rsidRPr="00B27C66">
        <w:rPr>
          <w:rFonts w:ascii="Times New Roman" w:hAnsi="Times New Roman" w:cs="Times New Roman"/>
          <w:sz w:val="28"/>
          <w:szCs w:val="28"/>
        </w:rPr>
        <w:t>с</w:t>
      </w:r>
      <w:r w:rsidRPr="00B27C66">
        <w:rPr>
          <w:rFonts w:ascii="Times New Roman" w:hAnsi="Times New Roman" w:cs="Times New Roman"/>
          <w:sz w:val="28"/>
          <w:szCs w:val="28"/>
        </w:rPr>
        <w:t xml:space="preserve">ло </w:t>
      </w:r>
      <w:r w:rsidRPr="008C039A">
        <w:rPr>
          <w:rFonts w:ascii="Times New Roman" w:hAnsi="Times New Roman" w:cs="Times New Roman"/>
          <w:sz w:val="28"/>
          <w:szCs w:val="28"/>
        </w:rPr>
        <w:t xml:space="preserve">до 426 мг/л). В </w:t>
      </w:r>
      <w:smartTag w:uri="urn:schemas-microsoft-com:office:smarttags" w:element="metricconverter">
        <w:smartTagPr>
          <w:attr w:name="ProductID" w:val="1949 г"/>
        </w:smartTagPr>
        <w:r w:rsidRPr="008C039A">
          <w:rPr>
            <w:rFonts w:ascii="Times New Roman" w:hAnsi="Times New Roman" w:cs="Times New Roman"/>
            <w:sz w:val="28"/>
            <w:szCs w:val="28"/>
          </w:rPr>
          <w:t>1949 г</w:t>
        </w:r>
      </w:smartTag>
      <w:r w:rsidRPr="008C039A">
        <w:rPr>
          <w:rFonts w:ascii="Times New Roman" w:hAnsi="Times New Roman" w:cs="Times New Roman"/>
          <w:sz w:val="28"/>
          <w:szCs w:val="28"/>
        </w:rPr>
        <w:t>. водозабор был закрыт, а водоснабжение города п</w:t>
      </w:r>
      <w:r w:rsidRPr="008C039A">
        <w:rPr>
          <w:rFonts w:ascii="Times New Roman" w:hAnsi="Times New Roman" w:cs="Times New Roman"/>
          <w:sz w:val="28"/>
          <w:szCs w:val="28"/>
        </w:rPr>
        <w:t>е</w:t>
      </w:r>
      <w:r w:rsidRPr="008C039A">
        <w:rPr>
          <w:rFonts w:ascii="Times New Roman" w:hAnsi="Times New Roman" w:cs="Times New Roman"/>
          <w:sz w:val="28"/>
          <w:szCs w:val="28"/>
        </w:rPr>
        <w:t>реведено на поверхностные воды.</w:t>
      </w:r>
    </w:p>
    <w:p w:rsidR="001D13E7" w:rsidRPr="008C039A" w:rsidRDefault="001D13E7" w:rsidP="008C0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39A">
        <w:rPr>
          <w:rFonts w:ascii="Times New Roman" w:hAnsi="Times New Roman" w:cs="Times New Roman"/>
          <w:i/>
          <w:sz w:val="28"/>
          <w:szCs w:val="28"/>
        </w:rPr>
        <w:t>Использование подземных вод.</w:t>
      </w:r>
      <w:r w:rsidRPr="008C03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C039A">
        <w:rPr>
          <w:rFonts w:ascii="Times New Roman" w:hAnsi="Times New Roman" w:cs="Times New Roman"/>
          <w:sz w:val="28"/>
          <w:szCs w:val="28"/>
        </w:rPr>
        <w:t>Межморенные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водоносные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подкомпле</w:t>
      </w:r>
      <w:r w:rsidRPr="008C039A">
        <w:rPr>
          <w:rFonts w:ascii="Times New Roman" w:hAnsi="Times New Roman" w:cs="Times New Roman"/>
          <w:sz w:val="28"/>
          <w:szCs w:val="28"/>
        </w:rPr>
        <w:t>к</w:t>
      </w:r>
      <w:r w:rsidRPr="008C039A">
        <w:rPr>
          <w:rFonts w:ascii="Times New Roman" w:hAnsi="Times New Roman" w:cs="Times New Roman"/>
          <w:sz w:val="28"/>
          <w:szCs w:val="28"/>
        </w:rPr>
        <w:t>сы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четвертичных отложений входят в число важнейших эксплуатацио</w:t>
      </w:r>
      <w:r w:rsidRPr="008C039A">
        <w:rPr>
          <w:rFonts w:ascii="Times New Roman" w:hAnsi="Times New Roman" w:cs="Times New Roman"/>
          <w:sz w:val="28"/>
          <w:szCs w:val="28"/>
        </w:rPr>
        <w:t>н</w:t>
      </w:r>
      <w:r w:rsidRPr="008C039A">
        <w:rPr>
          <w:rFonts w:ascii="Times New Roman" w:hAnsi="Times New Roman" w:cs="Times New Roman"/>
          <w:sz w:val="28"/>
          <w:szCs w:val="28"/>
        </w:rPr>
        <w:t>ных комплексов на территории практически всей Беларуси за исключением н</w:t>
      </w:r>
      <w:r w:rsidRPr="008C039A">
        <w:rPr>
          <w:rFonts w:ascii="Times New Roman" w:hAnsi="Times New Roman" w:cs="Times New Roman"/>
          <w:sz w:val="28"/>
          <w:szCs w:val="28"/>
        </w:rPr>
        <w:t>е</w:t>
      </w:r>
      <w:r w:rsidRPr="008C039A">
        <w:rPr>
          <w:rFonts w:ascii="Times New Roman" w:hAnsi="Times New Roman" w:cs="Times New Roman"/>
          <w:sz w:val="28"/>
          <w:szCs w:val="28"/>
        </w:rPr>
        <w:t>больших участков на ее крайнем западе и северо-востоке.</w:t>
      </w:r>
      <w:proofErr w:type="gramEnd"/>
      <w:r w:rsidRPr="008C039A">
        <w:rPr>
          <w:rFonts w:ascii="Times New Roman" w:hAnsi="Times New Roman" w:cs="Times New Roman"/>
          <w:sz w:val="28"/>
          <w:szCs w:val="28"/>
        </w:rPr>
        <w:t xml:space="preserve"> Эти в</w:t>
      </w:r>
      <w:r w:rsidRPr="008C039A">
        <w:rPr>
          <w:rFonts w:ascii="Times New Roman" w:hAnsi="Times New Roman" w:cs="Times New Roman"/>
          <w:sz w:val="28"/>
          <w:szCs w:val="28"/>
        </w:rPr>
        <w:t>о</w:t>
      </w:r>
      <w:r w:rsidRPr="008C039A">
        <w:rPr>
          <w:rFonts w:ascii="Times New Roman" w:hAnsi="Times New Roman" w:cs="Times New Roman"/>
          <w:sz w:val="28"/>
          <w:szCs w:val="28"/>
        </w:rPr>
        <w:t xml:space="preserve">доносные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подкомплексы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активно эксплуатируются групповыми водозаборами в гор</w:t>
      </w:r>
      <w:r w:rsidRPr="008C039A">
        <w:rPr>
          <w:rFonts w:ascii="Times New Roman" w:hAnsi="Times New Roman" w:cs="Times New Roman"/>
          <w:sz w:val="28"/>
          <w:szCs w:val="28"/>
        </w:rPr>
        <w:t>о</w:t>
      </w:r>
      <w:r w:rsidRPr="008C039A">
        <w:rPr>
          <w:rFonts w:ascii="Times New Roman" w:hAnsi="Times New Roman" w:cs="Times New Roman"/>
          <w:sz w:val="28"/>
          <w:szCs w:val="28"/>
        </w:rPr>
        <w:t xml:space="preserve">дах Минск, Молодечно, Борисов, Вилейка, Столбцы, Жлобин,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П</w:t>
      </w:r>
      <w:r w:rsidRPr="008C039A">
        <w:rPr>
          <w:rFonts w:ascii="Times New Roman" w:hAnsi="Times New Roman" w:cs="Times New Roman"/>
          <w:sz w:val="28"/>
          <w:szCs w:val="28"/>
        </w:rPr>
        <w:t>о</w:t>
      </w:r>
      <w:r w:rsidRPr="008C039A">
        <w:rPr>
          <w:rFonts w:ascii="Times New Roman" w:hAnsi="Times New Roman" w:cs="Times New Roman"/>
          <w:sz w:val="28"/>
          <w:szCs w:val="28"/>
        </w:rPr>
        <w:t>ставы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и др. (более чем в 20-ти), а также большим количеством одиночных скважин в сельской местности (в основном, для водоснабжения животноводческих </w:t>
      </w:r>
      <w:r w:rsidRPr="008C039A">
        <w:rPr>
          <w:rFonts w:ascii="Times New Roman" w:hAnsi="Times New Roman" w:cs="Times New Roman"/>
          <w:sz w:val="28"/>
          <w:szCs w:val="28"/>
        </w:rPr>
        <w:lastRenderedPageBreak/>
        <w:t>ферм). На использовании грунтовых вод основывается хозя</w:t>
      </w:r>
      <w:r w:rsidRPr="008C039A">
        <w:rPr>
          <w:rFonts w:ascii="Times New Roman" w:hAnsi="Times New Roman" w:cs="Times New Roman"/>
          <w:sz w:val="28"/>
          <w:szCs w:val="28"/>
        </w:rPr>
        <w:t>й</w:t>
      </w:r>
      <w:r w:rsidRPr="008C039A">
        <w:rPr>
          <w:rFonts w:ascii="Times New Roman" w:hAnsi="Times New Roman" w:cs="Times New Roman"/>
          <w:sz w:val="28"/>
          <w:szCs w:val="28"/>
        </w:rPr>
        <w:t>ственно-питьевое водоснабжение большей части сельского населения и значительн</w:t>
      </w:r>
      <w:r w:rsidRPr="008C039A">
        <w:rPr>
          <w:rFonts w:ascii="Times New Roman" w:hAnsi="Times New Roman" w:cs="Times New Roman"/>
          <w:sz w:val="28"/>
          <w:szCs w:val="28"/>
        </w:rPr>
        <w:t>о</w:t>
      </w:r>
      <w:r w:rsidRPr="008C039A">
        <w:rPr>
          <w:rFonts w:ascii="Times New Roman" w:hAnsi="Times New Roman" w:cs="Times New Roman"/>
          <w:sz w:val="28"/>
          <w:szCs w:val="28"/>
        </w:rPr>
        <w:t>го числа жителей небольших городов. Эти воды повсеместно эксплуатир</w:t>
      </w:r>
      <w:r w:rsidRPr="008C039A">
        <w:rPr>
          <w:rFonts w:ascii="Times New Roman" w:hAnsi="Times New Roman" w:cs="Times New Roman"/>
          <w:sz w:val="28"/>
          <w:szCs w:val="28"/>
        </w:rPr>
        <w:t>у</w:t>
      </w:r>
      <w:r w:rsidRPr="008C039A">
        <w:rPr>
          <w:rFonts w:ascii="Times New Roman" w:hAnsi="Times New Roman" w:cs="Times New Roman"/>
          <w:sz w:val="28"/>
          <w:szCs w:val="28"/>
        </w:rPr>
        <w:t>ются с помощью колодцев и неглубоких индивидуальных скважин на подв</w:t>
      </w:r>
      <w:r w:rsidRPr="008C039A">
        <w:rPr>
          <w:rFonts w:ascii="Times New Roman" w:hAnsi="Times New Roman" w:cs="Times New Roman"/>
          <w:sz w:val="28"/>
          <w:szCs w:val="28"/>
        </w:rPr>
        <w:t>о</w:t>
      </w:r>
      <w:r w:rsidRPr="008C039A">
        <w:rPr>
          <w:rFonts w:ascii="Times New Roman" w:hAnsi="Times New Roman" w:cs="Times New Roman"/>
          <w:sz w:val="28"/>
          <w:szCs w:val="28"/>
        </w:rPr>
        <w:t>рьях.</w:t>
      </w:r>
    </w:p>
    <w:p w:rsidR="001D13E7" w:rsidRPr="008C039A" w:rsidRDefault="001D13E7" w:rsidP="008C0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39A">
        <w:rPr>
          <w:rFonts w:ascii="Times New Roman" w:hAnsi="Times New Roman" w:cs="Times New Roman"/>
          <w:sz w:val="28"/>
          <w:szCs w:val="28"/>
        </w:rPr>
        <w:t>Подземные воды четвертичных отложений испытывают постоянно возрастающее антропогенное воздействие. Основными источниками локал</w:t>
      </w:r>
      <w:r w:rsidRPr="008C039A">
        <w:rPr>
          <w:rFonts w:ascii="Times New Roman" w:hAnsi="Times New Roman" w:cs="Times New Roman"/>
          <w:sz w:val="28"/>
          <w:szCs w:val="28"/>
        </w:rPr>
        <w:t>ь</w:t>
      </w:r>
      <w:r w:rsidRPr="008C039A">
        <w:rPr>
          <w:rFonts w:ascii="Times New Roman" w:hAnsi="Times New Roman" w:cs="Times New Roman"/>
          <w:sz w:val="28"/>
          <w:szCs w:val="28"/>
        </w:rPr>
        <w:t>ного загрязнения подземных вод являются промышленные предприятия (особенно химические), населенные пункты, животноводческие фермы. Р</w:t>
      </w:r>
      <w:r w:rsidRPr="008C039A">
        <w:rPr>
          <w:rFonts w:ascii="Times New Roman" w:hAnsi="Times New Roman" w:cs="Times New Roman"/>
          <w:sz w:val="28"/>
          <w:szCs w:val="28"/>
        </w:rPr>
        <w:t>е</w:t>
      </w:r>
      <w:r w:rsidRPr="008C039A">
        <w:rPr>
          <w:rFonts w:ascii="Times New Roman" w:hAnsi="Times New Roman" w:cs="Times New Roman"/>
          <w:sz w:val="28"/>
          <w:szCs w:val="28"/>
        </w:rPr>
        <w:t>гиональный характер имеет сельскохозяйственное загрязнение, которое в связи с активной химизацией сельскохозяйственного производства выдвин</w:t>
      </w:r>
      <w:r w:rsidRPr="008C039A">
        <w:rPr>
          <w:rFonts w:ascii="Times New Roman" w:hAnsi="Times New Roman" w:cs="Times New Roman"/>
          <w:sz w:val="28"/>
          <w:szCs w:val="28"/>
        </w:rPr>
        <w:t>у</w:t>
      </w:r>
      <w:r w:rsidRPr="008C039A">
        <w:rPr>
          <w:rFonts w:ascii="Times New Roman" w:hAnsi="Times New Roman" w:cs="Times New Roman"/>
          <w:sz w:val="28"/>
          <w:szCs w:val="28"/>
        </w:rPr>
        <w:t>лось в число наиболее значительных факторов загрязнения грунтовых вод. Потенциальную опасность загрязнения подземных вод четвертичных отл</w:t>
      </w:r>
      <w:r w:rsidRPr="008C039A">
        <w:rPr>
          <w:rFonts w:ascii="Times New Roman" w:hAnsi="Times New Roman" w:cs="Times New Roman"/>
          <w:sz w:val="28"/>
          <w:szCs w:val="28"/>
        </w:rPr>
        <w:t>о</w:t>
      </w:r>
      <w:r w:rsidRPr="008C039A">
        <w:rPr>
          <w:rFonts w:ascii="Times New Roman" w:hAnsi="Times New Roman" w:cs="Times New Roman"/>
          <w:sz w:val="28"/>
          <w:szCs w:val="28"/>
        </w:rPr>
        <w:t xml:space="preserve">жений и, в первую очередь, грунтовых, создает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радионуклидное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загрязнение значительной части территории Беларуси, сформировавшееся в результате аварии на Чернобыльской АЭС.</w:t>
      </w:r>
    </w:p>
    <w:p w:rsidR="001D13E7" w:rsidRPr="008C039A" w:rsidRDefault="001D13E7" w:rsidP="008C0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160F">
        <w:rPr>
          <w:rFonts w:ascii="Times New Roman" w:hAnsi="Times New Roman" w:cs="Times New Roman"/>
          <w:i/>
          <w:sz w:val="28"/>
          <w:szCs w:val="28"/>
        </w:rPr>
        <w:t>Водоносный комплекс палеоген-неогеновых отложений</w:t>
      </w:r>
      <w:r w:rsidRPr="008C039A">
        <w:rPr>
          <w:rFonts w:ascii="Times New Roman" w:hAnsi="Times New Roman" w:cs="Times New Roman"/>
          <w:sz w:val="28"/>
          <w:szCs w:val="28"/>
        </w:rPr>
        <w:t xml:space="preserve"> широко ра</w:t>
      </w:r>
      <w:r w:rsidRPr="008C039A">
        <w:rPr>
          <w:rFonts w:ascii="Times New Roman" w:hAnsi="Times New Roman" w:cs="Times New Roman"/>
          <w:sz w:val="28"/>
          <w:szCs w:val="28"/>
        </w:rPr>
        <w:t>с</w:t>
      </w:r>
      <w:r w:rsidRPr="008C039A">
        <w:rPr>
          <w:rFonts w:ascii="Times New Roman" w:hAnsi="Times New Roman" w:cs="Times New Roman"/>
          <w:sz w:val="28"/>
          <w:szCs w:val="28"/>
        </w:rPr>
        <w:t>пространен на юге Беларуси. Водовмещающими породами являются пр</w:t>
      </w:r>
      <w:r w:rsidRPr="008C039A">
        <w:rPr>
          <w:rFonts w:ascii="Times New Roman" w:hAnsi="Times New Roman" w:cs="Times New Roman"/>
          <w:sz w:val="28"/>
          <w:szCs w:val="28"/>
        </w:rPr>
        <w:t>е</w:t>
      </w:r>
      <w:r w:rsidRPr="008C039A">
        <w:rPr>
          <w:rFonts w:ascii="Times New Roman" w:hAnsi="Times New Roman" w:cs="Times New Roman"/>
          <w:sz w:val="28"/>
          <w:szCs w:val="28"/>
        </w:rPr>
        <w:t>имущественно разнозернистые пески, часто глинистые, с прослоями глин, алевритов, реже мергелей и углей. Глубина залегания кровли комплекса и</w:t>
      </w:r>
      <w:r w:rsidRPr="008C039A">
        <w:rPr>
          <w:rFonts w:ascii="Times New Roman" w:hAnsi="Times New Roman" w:cs="Times New Roman"/>
          <w:sz w:val="28"/>
          <w:szCs w:val="28"/>
        </w:rPr>
        <w:t>з</w:t>
      </w:r>
      <w:r w:rsidRPr="008C039A">
        <w:rPr>
          <w:rFonts w:ascii="Times New Roman" w:hAnsi="Times New Roman" w:cs="Times New Roman"/>
          <w:sz w:val="28"/>
          <w:szCs w:val="28"/>
        </w:rPr>
        <w:t xml:space="preserve">меняется от нескольких до 30—50 м, в отдельных случаях до </w:t>
      </w:r>
      <w:smartTag w:uri="urn:schemas-microsoft-com:office:smarttags" w:element="metricconverter">
        <w:smartTagPr>
          <w:attr w:name="ProductID" w:val="100 м"/>
        </w:smartTagPr>
        <w:r w:rsidRPr="008C039A">
          <w:rPr>
            <w:rFonts w:ascii="Times New Roman" w:hAnsi="Times New Roman" w:cs="Times New Roman"/>
            <w:sz w:val="28"/>
            <w:szCs w:val="28"/>
          </w:rPr>
          <w:t>100 м</w:t>
        </w:r>
      </w:smartTag>
      <w:r w:rsidRPr="008C039A">
        <w:rPr>
          <w:rFonts w:ascii="Times New Roman" w:hAnsi="Times New Roman" w:cs="Times New Roman"/>
          <w:sz w:val="28"/>
          <w:szCs w:val="28"/>
        </w:rPr>
        <w:t xml:space="preserve"> и более. Максимальная мощность водовмещающей толщи (до 50—70 м) наблюдается в бассейне р. Припять. На остальной территории она редко превышает 20—30 м.</w:t>
      </w:r>
    </w:p>
    <w:p w:rsidR="001D13E7" w:rsidRPr="008C039A" w:rsidRDefault="001D13E7" w:rsidP="008C0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39A">
        <w:rPr>
          <w:rFonts w:ascii="Times New Roman" w:hAnsi="Times New Roman" w:cs="Times New Roman"/>
          <w:sz w:val="28"/>
          <w:szCs w:val="28"/>
        </w:rPr>
        <w:t xml:space="preserve">С водоносным комплексом связаны напорные воды. Величина напоров над кровлей водовмещающих отложений варьирует от 5 до </w:t>
      </w:r>
      <w:smartTag w:uri="urn:schemas-microsoft-com:office:smarttags" w:element="metricconverter">
        <w:smartTagPr>
          <w:attr w:name="ProductID" w:val="80 м"/>
        </w:smartTagPr>
        <w:r w:rsidRPr="008C039A">
          <w:rPr>
            <w:rFonts w:ascii="Times New Roman" w:hAnsi="Times New Roman" w:cs="Times New Roman"/>
            <w:sz w:val="28"/>
            <w:szCs w:val="28"/>
          </w:rPr>
          <w:t>80 м</w:t>
        </w:r>
      </w:smartTag>
      <w:r w:rsidRPr="008C039A">
        <w:rPr>
          <w:rFonts w:ascii="Times New Roman" w:hAnsi="Times New Roman" w:cs="Times New Roman"/>
          <w:sz w:val="28"/>
          <w:szCs w:val="28"/>
        </w:rPr>
        <w:t>. Пьезоме</w:t>
      </w:r>
      <w:r w:rsidRPr="008C039A">
        <w:rPr>
          <w:rFonts w:ascii="Times New Roman" w:hAnsi="Times New Roman" w:cs="Times New Roman"/>
          <w:sz w:val="28"/>
          <w:szCs w:val="28"/>
        </w:rPr>
        <w:t>т</w:t>
      </w:r>
      <w:r w:rsidRPr="008C039A">
        <w:rPr>
          <w:rFonts w:ascii="Times New Roman" w:hAnsi="Times New Roman" w:cs="Times New Roman"/>
          <w:sz w:val="28"/>
          <w:szCs w:val="28"/>
        </w:rPr>
        <w:t xml:space="preserve">рические уровни устанавливаются на глубинах от 1— до </w:t>
      </w:r>
      <w:smartTag w:uri="urn:schemas-microsoft-com:office:smarttags" w:element="metricconverter">
        <w:smartTagPr>
          <w:attr w:name="ProductID" w:val="30 м"/>
        </w:smartTagPr>
        <w:r w:rsidRPr="008C039A">
          <w:rPr>
            <w:rFonts w:ascii="Times New Roman" w:hAnsi="Times New Roman" w:cs="Times New Roman"/>
            <w:sz w:val="28"/>
            <w:szCs w:val="28"/>
          </w:rPr>
          <w:t>30 м</w:t>
        </w:r>
      </w:smartTag>
      <w:r w:rsidRPr="008C039A">
        <w:rPr>
          <w:rFonts w:ascii="Times New Roman" w:hAnsi="Times New Roman" w:cs="Times New Roman"/>
          <w:sz w:val="28"/>
          <w:szCs w:val="28"/>
        </w:rPr>
        <w:t>. Максимал</w:t>
      </w:r>
      <w:r w:rsidRPr="008C039A">
        <w:rPr>
          <w:rFonts w:ascii="Times New Roman" w:hAnsi="Times New Roman" w:cs="Times New Roman"/>
          <w:sz w:val="28"/>
          <w:szCs w:val="28"/>
        </w:rPr>
        <w:t>ь</w:t>
      </w:r>
      <w:r w:rsidRPr="008C039A">
        <w:rPr>
          <w:rFonts w:ascii="Times New Roman" w:hAnsi="Times New Roman" w:cs="Times New Roman"/>
          <w:sz w:val="28"/>
          <w:szCs w:val="28"/>
        </w:rPr>
        <w:t>ные глубины фиксируются на водораздельных участках. Здесь они устана</w:t>
      </w:r>
      <w:r w:rsidRPr="008C039A">
        <w:rPr>
          <w:rFonts w:ascii="Times New Roman" w:hAnsi="Times New Roman" w:cs="Times New Roman"/>
          <w:sz w:val="28"/>
          <w:szCs w:val="28"/>
        </w:rPr>
        <w:t>в</w:t>
      </w:r>
      <w:r w:rsidRPr="008C039A">
        <w:rPr>
          <w:rFonts w:ascii="Times New Roman" w:hAnsi="Times New Roman" w:cs="Times New Roman"/>
          <w:sz w:val="28"/>
          <w:szCs w:val="28"/>
        </w:rPr>
        <w:t>ливаются ниже уровней подземных вод перекрывающих четвертичных отл</w:t>
      </w:r>
      <w:r w:rsidRPr="008C039A">
        <w:rPr>
          <w:rFonts w:ascii="Times New Roman" w:hAnsi="Times New Roman" w:cs="Times New Roman"/>
          <w:sz w:val="28"/>
          <w:szCs w:val="28"/>
        </w:rPr>
        <w:t>о</w:t>
      </w:r>
      <w:r w:rsidRPr="008C039A">
        <w:rPr>
          <w:rFonts w:ascii="Times New Roman" w:hAnsi="Times New Roman" w:cs="Times New Roman"/>
          <w:sz w:val="28"/>
          <w:szCs w:val="28"/>
        </w:rPr>
        <w:t>жений, но выше пьезометрических уровней подземных вод подстилающих меловых отложений. В пределах речных долин наблюдается противополо</w:t>
      </w:r>
      <w:r w:rsidRPr="008C039A">
        <w:rPr>
          <w:rFonts w:ascii="Times New Roman" w:hAnsi="Times New Roman" w:cs="Times New Roman"/>
          <w:sz w:val="28"/>
          <w:szCs w:val="28"/>
        </w:rPr>
        <w:t>ж</w:t>
      </w:r>
      <w:r w:rsidRPr="008C039A">
        <w:rPr>
          <w:rFonts w:ascii="Times New Roman" w:hAnsi="Times New Roman" w:cs="Times New Roman"/>
          <w:sz w:val="28"/>
          <w:szCs w:val="28"/>
        </w:rPr>
        <w:t>ное соотношение уровней. В целом, их характер свидетельствует о том, что питание палеоген-неогенового водоносного комплекса осуществляется на водораздельных участках за счет перетекания вод из вышележащих четве</w:t>
      </w:r>
      <w:r w:rsidRPr="008C039A">
        <w:rPr>
          <w:rFonts w:ascii="Times New Roman" w:hAnsi="Times New Roman" w:cs="Times New Roman"/>
          <w:sz w:val="28"/>
          <w:szCs w:val="28"/>
        </w:rPr>
        <w:t>р</w:t>
      </w:r>
      <w:r w:rsidRPr="008C039A">
        <w:rPr>
          <w:rFonts w:ascii="Times New Roman" w:hAnsi="Times New Roman" w:cs="Times New Roman"/>
          <w:sz w:val="28"/>
          <w:szCs w:val="28"/>
        </w:rPr>
        <w:t xml:space="preserve">тичных отложений, а в долинах рек (поймы и первые надпойменные террасы) — за счет подтока напорных вод из подстилающих отложений. Разгрузка происходит в результате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перетока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на водоразделах в нижележащие горизо</w:t>
      </w:r>
      <w:r w:rsidRPr="008C039A">
        <w:rPr>
          <w:rFonts w:ascii="Times New Roman" w:hAnsi="Times New Roman" w:cs="Times New Roman"/>
          <w:sz w:val="28"/>
          <w:szCs w:val="28"/>
        </w:rPr>
        <w:t>н</w:t>
      </w:r>
      <w:r w:rsidRPr="008C039A">
        <w:rPr>
          <w:rFonts w:ascii="Times New Roman" w:hAnsi="Times New Roman" w:cs="Times New Roman"/>
          <w:sz w:val="28"/>
          <w:szCs w:val="28"/>
        </w:rPr>
        <w:t>ты, а в долинах рек — в вышележащие и затем в реки.</w:t>
      </w:r>
    </w:p>
    <w:p w:rsidR="001D13E7" w:rsidRPr="008C039A" w:rsidRDefault="001D13E7" w:rsidP="008C0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Водообильность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комплекса </w:t>
      </w:r>
      <w:proofErr w:type="gramStart"/>
      <w:r w:rsidRPr="008C039A">
        <w:rPr>
          <w:rFonts w:ascii="Times New Roman" w:hAnsi="Times New Roman" w:cs="Times New Roman"/>
          <w:sz w:val="28"/>
          <w:szCs w:val="28"/>
        </w:rPr>
        <w:t>пестрая</w:t>
      </w:r>
      <w:proofErr w:type="gramEnd"/>
      <w:r w:rsidRPr="008C039A">
        <w:rPr>
          <w:rFonts w:ascii="Times New Roman" w:hAnsi="Times New Roman" w:cs="Times New Roman"/>
          <w:sz w:val="28"/>
          <w:szCs w:val="28"/>
        </w:rPr>
        <w:t>, но в целом достаточно высокая. Коэффициенты фильтрации пород варьируют от 0,1 до 30 м/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>, составляя в среднем 1—6 м/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>. Удельные дебиты скважин изменяются от 0,01 до 0,2—8,0 л/сек.</w:t>
      </w:r>
    </w:p>
    <w:p w:rsidR="001D13E7" w:rsidRPr="008C039A" w:rsidRDefault="001D13E7" w:rsidP="008C0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39A">
        <w:rPr>
          <w:rFonts w:ascii="Times New Roman" w:hAnsi="Times New Roman" w:cs="Times New Roman"/>
          <w:sz w:val="28"/>
          <w:szCs w:val="28"/>
        </w:rPr>
        <w:t>Воды комплекса преимущественно гидрокарбонатные кальциево-магниевые. Их минерализац</w:t>
      </w:r>
      <w:r w:rsidR="008C039A">
        <w:rPr>
          <w:rFonts w:ascii="Times New Roman" w:hAnsi="Times New Roman" w:cs="Times New Roman"/>
          <w:sz w:val="28"/>
          <w:szCs w:val="28"/>
        </w:rPr>
        <w:t>ия варьирует от 30 до 600 мг/л.</w:t>
      </w:r>
    </w:p>
    <w:p w:rsidR="001D13E7" w:rsidRPr="008C039A" w:rsidRDefault="001D13E7" w:rsidP="008C0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39A">
        <w:rPr>
          <w:rFonts w:ascii="Times New Roman" w:hAnsi="Times New Roman" w:cs="Times New Roman"/>
          <w:sz w:val="28"/>
          <w:szCs w:val="28"/>
        </w:rPr>
        <w:lastRenderedPageBreak/>
        <w:t>В неоген-палеогеновом водоносном комплексе хорошо выражена гор</w:t>
      </w:r>
      <w:r w:rsidRPr="008C039A">
        <w:rPr>
          <w:rFonts w:ascii="Times New Roman" w:hAnsi="Times New Roman" w:cs="Times New Roman"/>
          <w:sz w:val="28"/>
          <w:szCs w:val="28"/>
        </w:rPr>
        <w:t>и</w:t>
      </w:r>
      <w:r w:rsidRPr="008C039A">
        <w:rPr>
          <w:rFonts w:ascii="Times New Roman" w:hAnsi="Times New Roman" w:cs="Times New Roman"/>
          <w:sz w:val="28"/>
          <w:szCs w:val="28"/>
        </w:rPr>
        <w:t>зонтальная гидрогеохимическая зональность, которая проявляется в закон</w:t>
      </w:r>
      <w:r w:rsidRPr="008C039A">
        <w:rPr>
          <w:rFonts w:ascii="Times New Roman" w:hAnsi="Times New Roman" w:cs="Times New Roman"/>
          <w:sz w:val="28"/>
          <w:szCs w:val="28"/>
        </w:rPr>
        <w:t>о</w:t>
      </w:r>
      <w:r w:rsidRPr="008C039A">
        <w:rPr>
          <w:rFonts w:ascii="Times New Roman" w:hAnsi="Times New Roman" w:cs="Times New Roman"/>
          <w:sz w:val="28"/>
          <w:szCs w:val="28"/>
        </w:rPr>
        <w:t>мерном нарастании минерализации вод от водоразделов к речным дол</w:t>
      </w:r>
      <w:r w:rsidRPr="008C039A">
        <w:rPr>
          <w:rFonts w:ascii="Times New Roman" w:hAnsi="Times New Roman" w:cs="Times New Roman"/>
          <w:sz w:val="28"/>
          <w:szCs w:val="28"/>
        </w:rPr>
        <w:t>и</w:t>
      </w:r>
      <w:r w:rsidRPr="008C039A">
        <w:rPr>
          <w:rFonts w:ascii="Times New Roman" w:hAnsi="Times New Roman" w:cs="Times New Roman"/>
          <w:sz w:val="28"/>
          <w:szCs w:val="28"/>
        </w:rPr>
        <w:t>нам. Минимальная минерализация (30</w:t>
      </w:r>
      <w:r w:rsidR="008C039A" w:rsidRPr="008C039A">
        <w:rPr>
          <w:rFonts w:ascii="Times New Roman" w:hAnsi="Times New Roman" w:cs="Times New Roman"/>
          <w:sz w:val="28"/>
          <w:szCs w:val="28"/>
        </w:rPr>
        <w:t xml:space="preserve"> </w:t>
      </w:r>
      <w:r w:rsidR="008C039A">
        <w:rPr>
          <w:rFonts w:ascii="Times New Roman" w:hAnsi="Times New Roman" w:cs="Times New Roman"/>
          <w:sz w:val="28"/>
          <w:szCs w:val="28"/>
        </w:rPr>
        <w:sym w:font="Symbol" w:char="F02D"/>
      </w:r>
      <w:r w:rsidR="008C039A" w:rsidRPr="008C039A">
        <w:rPr>
          <w:rFonts w:ascii="Times New Roman" w:hAnsi="Times New Roman" w:cs="Times New Roman"/>
          <w:sz w:val="28"/>
          <w:szCs w:val="28"/>
        </w:rPr>
        <w:t xml:space="preserve"> </w:t>
      </w:r>
      <w:r w:rsidRPr="008C039A">
        <w:rPr>
          <w:rFonts w:ascii="Times New Roman" w:hAnsi="Times New Roman" w:cs="Times New Roman"/>
          <w:sz w:val="28"/>
          <w:szCs w:val="28"/>
        </w:rPr>
        <w:t>150 мг/л) фиксируется на водора</w:t>
      </w:r>
      <w:r w:rsidRPr="008C039A">
        <w:rPr>
          <w:rFonts w:ascii="Times New Roman" w:hAnsi="Times New Roman" w:cs="Times New Roman"/>
          <w:sz w:val="28"/>
          <w:szCs w:val="28"/>
        </w:rPr>
        <w:t>з</w:t>
      </w:r>
      <w:r w:rsidRPr="008C039A">
        <w:rPr>
          <w:rFonts w:ascii="Times New Roman" w:hAnsi="Times New Roman" w:cs="Times New Roman"/>
          <w:sz w:val="28"/>
          <w:szCs w:val="28"/>
        </w:rPr>
        <w:t>дельных пространствах, максимальная (до 400</w:t>
      </w:r>
      <w:r w:rsidR="008C039A" w:rsidRPr="008C039A">
        <w:rPr>
          <w:rFonts w:ascii="Times New Roman" w:hAnsi="Times New Roman" w:cs="Times New Roman"/>
          <w:sz w:val="28"/>
          <w:szCs w:val="28"/>
        </w:rPr>
        <w:t xml:space="preserve"> </w:t>
      </w:r>
      <w:r w:rsidR="008C039A">
        <w:rPr>
          <w:rFonts w:ascii="Times New Roman" w:hAnsi="Times New Roman" w:cs="Times New Roman"/>
          <w:sz w:val="28"/>
          <w:szCs w:val="28"/>
        </w:rPr>
        <w:sym w:font="Symbol" w:char="F02D"/>
      </w:r>
      <w:r w:rsidR="008C039A" w:rsidRPr="008C039A">
        <w:rPr>
          <w:rFonts w:ascii="Times New Roman" w:hAnsi="Times New Roman" w:cs="Times New Roman"/>
          <w:sz w:val="28"/>
          <w:szCs w:val="28"/>
        </w:rPr>
        <w:t xml:space="preserve"> </w:t>
      </w:r>
      <w:r w:rsidRPr="008C039A">
        <w:rPr>
          <w:rFonts w:ascii="Times New Roman" w:hAnsi="Times New Roman" w:cs="Times New Roman"/>
          <w:sz w:val="28"/>
          <w:szCs w:val="28"/>
        </w:rPr>
        <w:t xml:space="preserve">600 мг/л) </w:t>
      </w:r>
      <w:r w:rsidR="008C039A">
        <w:rPr>
          <w:rFonts w:ascii="Times New Roman" w:hAnsi="Times New Roman" w:cs="Times New Roman"/>
          <w:sz w:val="28"/>
          <w:szCs w:val="28"/>
        </w:rPr>
        <w:sym w:font="Symbol" w:char="F02D"/>
      </w:r>
      <w:r w:rsidRPr="008C039A">
        <w:rPr>
          <w:rFonts w:ascii="Times New Roman" w:hAnsi="Times New Roman" w:cs="Times New Roman"/>
          <w:sz w:val="28"/>
          <w:szCs w:val="28"/>
        </w:rPr>
        <w:t xml:space="preserve"> в пределах ре</w:t>
      </w:r>
      <w:r w:rsidRPr="008C039A">
        <w:rPr>
          <w:rFonts w:ascii="Times New Roman" w:hAnsi="Times New Roman" w:cs="Times New Roman"/>
          <w:sz w:val="28"/>
          <w:szCs w:val="28"/>
        </w:rPr>
        <w:t>ч</w:t>
      </w:r>
      <w:r w:rsidRPr="008C039A">
        <w:rPr>
          <w:rFonts w:ascii="Times New Roman" w:hAnsi="Times New Roman" w:cs="Times New Roman"/>
          <w:sz w:val="28"/>
          <w:szCs w:val="28"/>
        </w:rPr>
        <w:t>ных долин и, особенно, на пойменных участках. Здесь же наблюдаются и очаги разгру</w:t>
      </w:r>
      <w:r w:rsidRPr="008C039A">
        <w:rPr>
          <w:rFonts w:ascii="Times New Roman" w:hAnsi="Times New Roman" w:cs="Times New Roman"/>
          <w:sz w:val="28"/>
          <w:szCs w:val="28"/>
        </w:rPr>
        <w:t>з</w:t>
      </w:r>
      <w:r w:rsidRPr="008C039A">
        <w:rPr>
          <w:rFonts w:ascii="Times New Roman" w:hAnsi="Times New Roman" w:cs="Times New Roman"/>
          <w:sz w:val="28"/>
          <w:szCs w:val="28"/>
        </w:rPr>
        <w:t>ки глубинных минерализованных вод. В палеоген-неогеновом водоносном комплексе гидрогеохимические аномалии, связанные с разгрузкой минерал</w:t>
      </w:r>
      <w:r w:rsidRPr="008C039A">
        <w:rPr>
          <w:rFonts w:ascii="Times New Roman" w:hAnsi="Times New Roman" w:cs="Times New Roman"/>
          <w:sz w:val="28"/>
          <w:szCs w:val="28"/>
        </w:rPr>
        <w:t>и</w:t>
      </w:r>
      <w:r w:rsidRPr="008C039A">
        <w:rPr>
          <w:rFonts w:ascii="Times New Roman" w:hAnsi="Times New Roman" w:cs="Times New Roman"/>
          <w:sz w:val="28"/>
          <w:szCs w:val="28"/>
        </w:rPr>
        <w:t xml:space="preserve">зованных вод, встречаются гораздо чаще, чем в четвертичном водоносном комплексе. </w:t>
      </w:r>
      <w:proofErr w:type="gramStart"/>
      <w:r w:rsidRPr="008C039A">
        <w:rPr>
          <w:rFonts w:ascii="Times New Roman" w:hAnsi="Times New Roman" w:cs="Times New Roman"/>
          <w:sz w:val="28"/>
          <w:szCs w:val="28"/>
        </w:rPr>
        <w:t>Они известны в долинах рек Припять (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дд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C039A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Валавск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Черноцкое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Конковичи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Петриковского р-на;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дд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>. </w:t>
      </w:r>
      <w:proofErr w:type="spellStart"/>
      <w:proofErr w:type="gramStart"/>
      <w:r w:rsidRPr="008C039A">
        <w:rPr>
          <w:rFonts w:ascii="Times New Roman" w:hAnsi="Times New Roman" w:cs="Times New Roman"/>
          <w:sz w:val="28"/>
          <w:szCs w:val="28"/>
        </w:rPr>
        <w:t>Аравичи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, Ново-Покровское,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Ломачи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Хойникского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р-на), Днепр (д. Остров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р-на), а также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Уборть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Сл</w:t>
      </w:r>
      <w:r w:rsidRPr="008C039A">
        <w:rPr>
          <w:rFonts w:ascii="Times New Roman" w:hAnsi="Times New Roman" w:cs="Times New Roman"/>
          <w:sz w:val="28"/>
          <w:szCs w:val="28"/>
        </w:rPr>
        <w:t>о</w:t>
      </w:r>
      <w:r w:rsidRPr="008C039A">
        <w:rPr>
          <w:rFonts w:ascii="Times New Roman" w:hAnsi="Times New Roman" w:cs="Times New Roman"/>
          <w:sz w:val="28"/>
          <w:szCs w:val="28"/>
        </w:rPr>
        <w:t>вечна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Желонь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и других.</w:t>
      </w:r>
      <w:proofErr w:type="gramEnd"/>
      <w:r w:rsidRPr="008C039A">
        <w:rPr>
          <w:rFonts w:ascii="Times New Roman" w:hAnsi="Times New Roman" w:cs="Times New Roman"/>
          <w:sz w:val="28"/>
          <w:szCs w:val="28"/>
        </w:rPr>
        <w:t xml:space="preserve"> Трансформация геохимического облика подзе</w:t>
      </w:r>
      <w:r w:rsidRPr="008C039A">
        <w:rPr>
          <w:rFonts w:ascii="Times New Roman" w:hAnsi="Times New Roman" w:cs="Times New Roman"/>
          <w:sz w:val="28"/>
          <w:szCs w:val="28"/>
        </w:rPr>
        <w:t>м</w:t>
      </w:r>
      <w:r w:rsidRPr="008C039A">
        <w:rPr>
          <w:rFonts w:ascii="Times New Roman" w:hAnsi="Times New Roman" w:cs="Times New Roman"/>
          <w:sz w:val="28"/>
          <w:szCs w:val="28"/>
        </w:rPr>
        <w:t xml:space="preserve">ных вод на таких участках выражается в нарастании концентраций </w:t>
      </w:r>
      <w:r w:rsidRPr="005E1DD6">
        <w:rPr>
          <w:rFonts w:ascii="Times New Roman" w:hAnsi="Times New Roman" w:cs="Times New Roman"/>
          <w:i/>
          <w:sz w:val="28"/>
          <w:szCs w:val="28"/>
        </w:rPr>
        <w:t>CI</w:t>
      </w:r>
      <w:r w:rsidRPr="008C039A">
        <w:rPr>
          <w:rFonts w:ascii="Times New Roman" w:hAnsi="Times New Roman" w:cs="Times New Roman"/>
          <w:sz w:val="28"/>
          <w:szCs w:val="28"/>
          <w:vertAlign w:val="superscript"/>
        </w:rPr>
        <w:t>–</w:t>
      </w:r>
      <w:r w:rsidRPr="008C039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E1DD6">
        <w:rPr>
          <w:rFonts w:ascii="Times New Roman" w:hAnsi="Times New Roman" w:cs="Times New Roman"/>
          <w:i/>
          <w:sz w:val="28"/>
          <w:szCs w:val="28"/>
        </w:rPr>
        <w:t>Na</w:t>
      </w:r>
      <w:proofErr w:type="spellEnd"/>
      <w:r w:rsidRPr="008C039A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8C039A">
        <w:rPr>
          <w:rFonts w:ascii="Times New Roman" w:hAnsi="Times New Roman" w:cs="Times New Roman"/>
          <w:sz w:val="28"/>
          <w:szCs w:val="28"/>
        </w:rPr>
        <w:t xml:space="preserve"> и формировании вод хлоридного натриевого типа. Общая минерализация п</w:t>
      </w:r>
      <w:r w:rsidRPr="008C039A">
        <w:rPr>
          <w:rFonts w:ascii="Times New Roman" w:hAnsi="Times New Roman" w:cs="Times New Roman"/>
          <w:sz w:val="28"/>
          <w:szCs w:val="28"/>
        </w:rPr>
        <w:t>о</w:t>
      </w:r>
      <w:r w:rsidRPr="008C039A">
        <w:rPr>
          <w:rFonts w:ascii="Times New Roman" w:hAnsi="Times New Roman" w:cs="Times New Roman"/>
          <w:sz w:val="28"/>
          <w:szCs w:val="28"/>
        </w:rPr>
        <w:t>добных вод достигает 2,0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8C039A">
        <w:rPr>
          <w:rFonts w:ascii="Times New Roman" w:hAnsi="Times New Roman" w:cs="Times New Roman"/>
          <w:sz w:val="28"/>
          <w:szCs w:val="28"/>
        </w:rPr>
        <w:t xml:space="preserve"> </w:t>
      </w:r>
      <w:r w:rsidRPr="008C039A">
        <w:rPr>
          <w:rFonts w:ascii="Times New Roman" w:hAnsi="Times New Roman" w:cs="Times New Roman"/>
          <w:sz w:val="28"/>
          <w:szCs w:val="28"/>
        </w:rPr>
        <w:t>6,7 г/л.</w:t>
      </w:r>
    </w:p>
    <w:p w:rsidR="001D13E7" w:rsidRPr="008C039A" w:rsidRDefault="001D13E7" w:rsidP="008C0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39A">
        <w:rPr>
          <w:rFonts w:ascii="Times New Roman" w:hAnsi="Times New Roman" w:cs="Times New Roman"/>
          <w:sz w:val="28"/>
          <w:szCs w:val="28"/>
        </w:rPr>
        <w:t xml:space="preserve">На формирование химического состава подземных вод палеоген-неогенового комплекса большое влияние оказывает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обогащенность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в</w:t>
      </w:r>
      <w:r w:rsidRPr="008C039A">
        <w:rPr>
          <w:rFonts w:ascii="Times New Roman" w:hAnsi="Times New Roman" w:cs="Times New Roman"/>
          <w:sz w:val="28"/>
          <w:szCs w:val="28"/>
        </w:rPr>
        <w:t>о</w:t>
      </w:r>
      <w:r w:rsidRPr="008C039A">
        <w:rPr>
          <w:rFonts w:ascii="Times New Roman" w:hAnsi="Times New Roman" w:cs="Times New Roman"/>
          <w:sz w:val="28"/>
          <w:szCs w:val="28"/>
        </w:rPr>
        <w:t>довмещающих пород органическим веществом. Как следствие, концентр</w:t>
      </w:r>
      <w:r w:rsidRPr="008C039A">
        <w:rPr>
          <w:rFonts w:ascii="Times New Roman" w:hAnsi="Times New Roman" w:cs="Times New Roman"/>
          <w:sz w:val="28"/>
          <w:szCs w:val="28"/>
        </w:rPr>
        <w:t>а</w:t>
      </w:r>
      <w:r w:rsidRPr="008C039A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водорастворенного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органического вещества достигают 10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8C039A">
        <w:rPr>
          <w:rFonts w:ascii="Times New Roman" w:hAnsi="Times New Roman" w:cs="Times New Roman"/>
          <w:sz w:val="28"/>
          <w:szCs w:val="28"/>
        </w:rPr>
        <w:t xml:space="preserve"> </w:t>
      </w:r>
      <w:r w:rsidRPr="008C039A">
        <w:rPr>
          <w:rFonts w:ascii="Times New Roman" w:hAnsi="Times New Roman" w:cs="Times New Roman"/>
          <w:sz w:val="28"/>
          <w:szCs w:val="28"/>
        </w:rPr>
        <w:t>20 мг/л. Исто</w:t>
      </w:r>
      <w:r w:rsidRPr="008C039A">
        <w:rPr>
          <w:rFonts w:ascii="Times New Roman" w:hAnsi="Times New Roman" w:cs="Times New Roman"/>
          <w:sz w:val="28"/>
          <w:szCs w:val="28"/>
        </w:rPr>
        <w:t>ч</w:t>
      </w:r>
      <w:r w:rsidRPr="008C039A">
        <w:rPr>
          <w:rFonts w:ascii="Times New Roman" w:hAnsi="Times New Roman" w:cs="Times New Roman"/>
          <w:sz w:val="28"/>
          <w:szCs w:val="28"/>
        </w:rPr>
        <w:t xml:space="preserve">ником </w:t>
      </w:r>
      <w:proofErr w:type="spellStart"/>
      <w:r w:rsidRPr="005E1DD6">
        <w:rPr>
          <w:rFonts w:ascii="Times New Roman" w:hAnsi="Times New Roman" w:cs="Times New Roman"/>
          <w:i/>
          <w:sz w:val="28"/>
          <w:szCs w:val="28"/>
        </w:rPr>
        <w:t>С</w:t>
      </w:r>
      <w:r w:rsidRPr="008C039A">
        <w:rPr>
          <w:rFonts w:ascii="Times New Roman" w:hAnsi="Times New Roman" w:cs="Times New Roman"/>
          <w:sz w:val="28"/>
          <w:szCs w:val="28"/>
          <w:vertAlign w:val="subscript"/>
        </w:rPr>
        <w:t>орг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являются почвы и торф, а также прослои и линзы углистых обр</w:t>
      </w:r>
      <w:r w:rsidRPr="008C039A">
        <w:rPr>
          <w:rFonts w:ascii="Times New Roman" w:hAnsi="Times New Roman" w:cs="Times New Roman"/>
          <w:sz w:val="28"/>
          <w:szCs w:val="28"/>
        </w:rPr>
        <w:t>а</w:t>
      </w:r>
      <w:r w:rsidRPr="008C039A">
        <w:rPr>
          <w:rFonts w:ascii="Times New Roman" w:hAnsi="Times New Roman" w:cs="Times New Roman"/>
          <w:sz w:val="28"/>
          <w:szCs w:val="28"/>
        </w:rPr>
        <w:t>зований и бурых углей, часто встречающихся в отложениях неогена. Об</w:t>
      </w:r>
      <w:r w:rsidRPr="008C039A">
        <w:rPr>
          <w:rFonts w:ascii="Times New Roman" w:hAnsi="Times New Roman" w:cs="Times New Roman"/>
          <w:sz w:val="28"/>
          <w:szCs w:val="28"/>
        </w:rPr>
        <w:t>и</w:t>
      </w:r>
      <w:r w:rsidRPr="008C039A">
        <w:rPr>
          <w:rFonts w:ascii="Times New Roman" w:hAnsi="Times New Roman" w:cs="Times New Roman"/>
          <w:sz w:val="28"/>
          <w:szCs w:val="28"/>
        </w:rPr>
        <w:t>лие в водах и водовмещающих породах органического вещества обуславливает и</w:t>
      </w:r>
      <w:r w:rsidRPr="008C039A">
        <w:rPr>
          <w:rFonts w:ascii="Times New Roman" w:hAnsi="Times New Roman" w:cs="Times New Roman"/>
          <w:sz w:val="28"/>
          <w:szCs w:val="28"/>
        </w:rPr>
        <w:t>н</w:t>
      </w:r>
      <w:r w:rsidRPr="008C039A">
        <w:rPr>
          <w:rFonts w:ascii="Times New Roman" w:hAnsi="Times New Roman" w:cs="Times New Roman"/>
          <w:sz w:val="28"/>
          <w:szCs w:val="28"/>
        </w:rPr>
        <w:t xml:space="preserve">тенсивное расходование кислорода на его окисление и способствует, таким образом, формированию в подземных водах практически бескислородной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слабовосстановительной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обстановки. Содержание кислорода в водах варь</w:t>
      </w:r>
      <w:r w:rsidRPr="008C039A">
        <w:rPr>
          <w:rFonts w:ascii="Times New Roman" w:hAnsi="Times New Roman" w:cs="Times New Roman"/>
          <w:sz w:val="28"/>
          <w:szCs w:val="28"/>
        </w:rPr>
        <w:t>и</w:t>
      </w:r>
      <w:r w:rsidRPr="008C039A">
        <w:rPr>
          <w:rFonts w:ascii="Times New Roman" w:hAnsi="Times New Roman" w:cs="Times New Roman"/>
          <w:sz w:val="28"/>
          <w:szCs w:val="28"/>
        </w:rPr>
        <w:t xml:space="preserve">рует от “не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обн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>.” до 0,8 мг/л (реже 1,2) и в выборке из 32 определений с</w:t>
      </w:r>
      <w:r w:rsidRPr="008C039A">
        <w:rPr>
          <w:rFonts w:ascii="Times New Roman" w:hAnsi="Times New Roman" w:cs="Times New Roman"/>
          <w:sz w:val="28"/>
          <w:szCs w:val="28"/>
        </w:rPr>
        <w:t>о</w:t>
      </w:r>
      <w:r w:rsidRPr="008C039A">
        <w:rPr>
          <w:rFonts w:ascii="Times New Roman" w:hAnsi="Times New Roman" w:cs="Times New Roman"/>
          <w:sz w:val="28"/>
          <w:szCs w:val="28"/>
        </w:rPr>
        <w:t>ставляет в среднем 0,6 мг/л.</w:t>
      </w:r>
    </w:p>
    <w:p w:rsidR="001D13E7" w:rsidRPr="008C039A" w:rsidRDefault="001D13E7" w:rsidP="008C0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39A">
        <w:rPr>
          <w:rFonts w:ascii="Times New Roman" w:hAnsi="Times New Roman" w:cs="Times New Roman"/>
          <w:sz w:val="28"/>
          <w:szCs w:val="28"/>
        </w:rPr>
        <w:t xml:space="preserve">Величины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>-восстановительного потенциала вод измен</w:t>
      </w:r>
      <w:r w:rsidRPr="008C039A">
        <w:rPr>
          <w:rFonts w:ascii="Times New Roman" w:hAnsi="Times New Roman" w:cs="Times New Roman"/>
          <w:sz w:val="28"/>
          <w:szCs w:val="28"/>
        </w:rPr>
        <w:t>я</w:t>
      </w:r>
      <w:r w:rsidRPr="008C039A">
        <w:rPr>
          <w:rFonts w:ascii="Times New Roman" w:hAnsi="Times New Roman" w:cs="Times New Roman"/>
          <w:sz w:val="28"/>
          <w:szCs w:val="28"/>
        </w:rPr>
        <w:t xml:space="preserve">ются в широком интервале, от +86 до +290 мВ. Минимальные величины </w:t>
      </w:r>
      <w:proofErr w:type="spellStart"/>
      <w:r w:rsidRPr="005E1DD6">
        <w:rPr>
          <w:rFonts w:ascii="Times New Roman" w:hAnsi="Times New Roman" w:cs="Times New Roman"/>
          <w:i/>
          <w:sz w:val="28"/>
          <w:szCs w:val="28"/>
        </w:rPr>
        <w:t>Еh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(+86...+120 мВ) наблюдаются в пределах интенсивно заболоченных участков, а также там, где в разрезе перекрывающих отложений преобладают слаб</w:t>
      </w:r>
      <w:r w:rsidRPr="008C039A">
        <w:rPr>
          <w:rFonts w:ascii="Times New Roman" w:hAnsi="Times New Roman" w:cs="Times New Roman"/>
          <w:sz w:val="28"/>
          <w:szCs w:val="28"/>
        </w:rPr>
        <w:t>о</w:t>
      </w:r>
      <w:r w:rsidRPr="008C039A">
        <w:rPr>
          <w:rFonts w:ascii="Times New Roman" w:hAnsi="Times New Roman" w:cs="Times New Roman"/>
          <w:sz w:val="28"/>
          <w:szCs w:val="28"/>
        </w:rPr>
        <w:t xml:space="preserve">проницаемые </w:t>
      </w:r>
      <w:proofErr w:type="gramStart"/>
      <w:r w:rsidRPr="008C039A">
        <w:rPr>
          <w:rFonts w:ascii="Times New Roman" w:hAnsi="Times New Roman" w:cs="Times New Roman"/>
          <w:sz w:val="28"/>
          <w:szCs w:val="28"/>
        </w:rPr>
        <w:t>моренные</w:t>
      </w:r>
      <w:proofErr w:type="gramEnd"/>
      <w:r w:rsidRPr="008C039A">
        <w:rPr>
          <w:rFonts w:ascii="Times New Roman" w:hAnsi="Times New Roman" w:cs="Times New Roman"/>
          <w:sz w:val="28"/>
          <w:szCs w:val="28"/>
        </w:rPr>
        <w:t xml:space="preserve"> суглинки. Более высокие </w:t>
      </w:r>
      <w:proofErr w:type="spellStart"/>
      <w:r w:rsidRPr="005E1DD6">
        <w:rPr>
          <w:rFonts w:ascii="Times New Roman" w:hAnsi="Times New Roman" w:cs="Times New Roman"/>
          <w:i/>
          <w:sz w:val="28"/>
          <w:szCs w:val="28"/>
        </w:rPr>
        <w:t>Е</w:t>
      </w:r>
      <w:proofErr w:type="gramStart"/>
      <w:r w:rsidRPr="005E1DD6">
        <w:rPr>
          <w:rFonts w:ascii="Times New Roman" w:hAnsi="Times New Roman" w:cs="Times New Roman"/>
          <w:i/>
          <w:sz w:val="28"/>
          <w:szCs w:val="28"/>
        </w:rPr>
        <w:t>h</w:t>
      </w:r>
      <w:proofErr w:type="spellEnd"/>
      <w:proofErr w:type="gramEnd"/>
      <w:r w:rsidRPr="008C039A">
        <w:rPr>
          <w:rFonts w:ascii="Times New Roman" w:hAnsi="Times New Roman" w:cs="Times New Roman"/>
          <w:sz w:val="28"/>
          <w:szCs w:val="28"/>
        </w:rPr>
        <w:t xml:space="preserve"> (+160...+240 мВ) хара</w:t>
      </w:r>
      <w:r w:rsidRPr="008C039A">
        <w:rPr>
          <w:rFonts w:ascii="Times New Roman" w:hAnsi="Times New Roman" w:cs="Times New Roman"/>
          <w:sz w:val="28"/>
          <w:szCs w:val="28"/>
        </w:rPr>
        <w:t>к</w:t>
      </w:r>
      <w:r w:rsidRPr="008C039A">
        <w:rPr>
          <w:rFonts w:ascii="Times New Roman" w:hAnsi="Times New Roman" w:cs="Times New Roman"/>
          <w:sz w:val="28"/>
          <w:szCs w:val="28"/>
        </w:rPr>
        <w:t xml:space="preserve">терны для относительно приподнятых,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незаболоченных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участков, где в разр</w:t>
      </w:r>
      <w:r w:rsidRPr="008C039A">
        <w:rPr>
          <w:rFonts w:ascii="Times New Roman" w:hAnsi="Times New Roman" w:cs="Times New Roman"/>
          <w:sz w:val="28"/>
          <w:szCs w:val="28"/>
        </w:rPr>
        <w:t>е</w:t>
      </w:r>
      <w:r w:rsidRPr="008C039A">
        <w:rPr>
          <w:rFonts w:ascii="Times New Roman" w:hAnsi="Times New Roman" w:cs="Times New Roman"/>
          <w:sz w:val="28"/>
          <w:szCs w:val="28"/>
        </w:rPr>
        <w:t>зе перекрывающих пород отсутствуют значительные по мощности водоупо</w:t>
      </w:r>
      <w:r w:rsidRPr="008C039A">
        <w:rPr>
          <w:rFonts w:ascii="Times New Roman" w:hAnsi="Times New Roman" w:cs="Times New Roman"/>
          <w:sz w:val="28"/>
          <w:szCs w:val="28"/>
        </w:rPr>
        <w:t>р</w:t>
      </w:r>
      <w:r w:rsidRPr="008C039A">
        <w:rPr>
          <w:rFonts w:ascii="Times New Roman" w:hAnsi="Times New Roman" w:cs="Times New Roman"/>
          <w:sz w:val="28"/>
          <w:szCs w:val="28"/>
        </w:rPr>
        <w:t>ные отложения. В отдельных случаях на тех участках, где палеоген-неогеновый комплекс характеризуется наибольшей гидрогеологической “о</w:t>
      </w:r>
      <w:r w:rsidRPr="008C039A">
        <w:rPr>
          <w:rFonts w:ascii="Times New Roman" w:hAnsi="Times New Roman" w:cs="Times New Roman"/>
          <w:sz w:val="28"/>
          <w:szCs w:val="28"/>
        </w:rPr>
        <w:t>т</w:t>
      </w:r>
      <w:r w:rsidRPr="008C039A">
        <w:rPr>
          <w:rFonts w:ascii="Times New Roman" w:hAnsi="Times New Roman" w:cs="Times New Roman"/>
          <w:sz w:val="28"/>
          <w:szCs w:val="28"/>
        </w:rPr>
        <w:t xml:space="preserve">крытостью”, а заболоченность территории небольшая, величины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окислител</w:t>
      </w:r>
      <w:r w:rsidRPr="008C039A">
        <w:rPr>
          <w:rFonts w:ascii="Times New Roman" w:hAnsi="Times New Roman" w:cs="Times New Roman"/>
          <w:sz w:val="28"/>
          <w:szCs w:val="28"/>
        </w:rPr>
        <w:t>ь</w:t>
      </w:r>
      <w:r w:rsidRPr="008C039A">
        <w:rPr>
          <w:rFonts w:ascii="Times New Roman" w:hAnsi="Times New Roman" w:cs="Times New Roman"/>
          <w:sz w:val="28"/>
          <w:szCs w:val="28"/>
        </w:rPr>
        <w:t>но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>-восстановительного потенциала достигают +260...+290 мВ.</w:t>
      </w:r>
    </w:p>
    <w:p w:rsidR="001D13E7" w:rsidRPr="008C039A" w:rsidRDefault="001D13E7" w:rsidP="008C0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39A">
        <w:rPr>
          <w:rFonts w:ascii="Times New Roman" w:hAnsi="Times New Roman" w:cs="Times New Roman"/>
          <w:sz w:val="28"/>
          <w:szCs w:val="28"/>
        </w:rPr>
        <w:t xml:space="preserve">Практически бескислородная,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слабовосстановительная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обстановка в подземных водах палеоген-неогенового водоносного комплекса является весьма благоприятной для восстановления окисного железа, содержащегося в породах, и перехода его в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водорастворенное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состояние в форме </w:t>
      </w:r>
      <w:r w:rsidRPr="005E1DD6">
        <w:rPr>
          <w:rFonts w:ascii="Times New Roman" w:hAnsi="Times New Roman" w:cs="Times New Roman"/>
          <w:i/>
          <w:sz w:val="28"/>
          <w:szCs w:val="28"/>
        </w:rPr>
        <w:t>Fe</w:t>
      </w:r>
      <w:r w:rsidRPr="008C039A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8C039A">
        <w:rPr>
          <w:rFonts w:ascii="Times New Roman" w:hAnsi="Times New Roman" w:cs="Times New Roman"/>
          <w:sz w:val="28"/>
          <w:szCs w:val="28"/>
        </w:rPr>
        <w:t>. Так как произведение растворимости (</w:t>
      </w:r>
      <w:proofErr w:type="gramStart"/>
      <w:r w:rsidRPr="008C039A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8C039A">
        <w:rPr>
          <w:rFonts w:ascii="Times New Roman" w:hAnsi="Times New Roman" w:cs="Times New Roman"/>
          <w:sz w:val="28"/>
          <w:szCs w:val="28"/>
        </w:rPr>
        <w:t xml:space="preserve">) гидроокиси </w:t>
      </w:r>
      <w:r w:rsidRPr="005E1DD6">
        <w:rPr>
          <w:rFonts w:ascii="Times New Roman" w:hAnsi="Times New Roman" w:cs="Times New Roman"/>
          <w:i/>
          <w:sz w:val="28"/>
          <w:szCs w:val="28"/>
        </w:rPr>
        <w:t>Fe</w:t>
      </w:r>
      <w:r w:rsidRPr="008C039A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8C039A">
        <w:rPr>
          <w:rFonts w:ascii="Times New Roman" w:hAnsi="Times New Roman" w:cs="Times New Roman"/>
          <w:sz w:val="28"/>
          <w:szCs w:val="28"/>
        </w:rPr>
        <w:t xml:space="preserve"> очень велико, то при о</w:t>
      </w:r>
      <w:r w:rsidRPr="008C039A">
        <w:rPr>
          <w:rFonts w:ascii="Times New Roman" w:hAnsi="Times New Roman" w:cs="Times New Roman"/>
          <w:sz w:val="28"/>
          <w:szCs w:val="28"/>
        </w:rPr>
        <w:t>т</w:t>
      </w:r>
      <w:r w:rsidRPr="008C039A">
        <w:rPr>
          <w:rFonts w:ascii="Times New Roman" w:hAnsi="Times New Roman" w:cs="Times New Roman"/>
          <w:sz w:val="28"/>
          <w:szCs w:val="28"/>
        </w:rPr>
        <w:lastRenderedPageBreak/>
        <w:t xml:space="preserve">сутствии других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осадителей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железа (</w:t>
      </w:r>
      <w:r w:rsidRPr="005E1DD6">
        <w:rPr>
          <w:rFonts w:ascii="Times New Roman" w:hAnsi="Times New Roman" w:cs="Times New Roman"/>
          <w:i/>
          <w:sz w:val="28"/>
          <w:szCs w:val="28"/>
        </w:rPr>
        <w:t>СО</w:t>
      </w:r>
      <w:r w:rsidRPr="008C039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C039A">
        <w:rPr>
          <w:rFonts w:ascii="Times New Roman" w:hAnsi="Times New Roman" w:cs="Times New Roman"/>
          <w:sz w:val="28"/>
          <w:szCs w:val="28"/>
          <w:vertAlign w:val="superscript"/>
        </w:rPr>
        <w:t>2–</w:t>
      </w:r>
      <w:r w:rsidRPr="008C039A">
        <w:rPr>
          <w:rFonts w:ascii="Times New Roman" w:hAnsi="Times New Roman" w:cs="Times New Roman"/>
          <w:sz w:val="28"/>
          <w:szCs w:val="28"/>
        </w:rPr>
        <w:t xml:space="preserve">, </w:t>
      </w:r>
      <w:r w:rsidRPr="005E1DD6">
        <w:rPr>
          <w:rFonts w:ascii="Times New Roman" w:hAnsi="Times New Roman" w:cs="Times New Roman"/>
          <w:i/>
          <w:sz w:val="28"/>
          <w:szCs w:val="28"/>
        </w:rPr>
        <w:t>РО</w:t>
      </w:r>
      <w:r w:rsidRPr="008C039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C039A">
        <w:rPr>
          <w:rFonts w:ascii="Times New Roman" w:hAnsi="Times New Roman" w:cs="Times New Roman"/>
          <w:sz w:val="28"/>
          <w:szCs w:val="28"/>
          <w:vertAlign w:val="superscript"/>
        </w:rPr>
        <w:t>3–</w:t>
      </w:r>
      <w:r w:rsidRPr="008C039A">
        <w:rPr>
          <w:rFonts w:ascii="Times New Roman" w:hAnsi="Times New Roman" w:cs="Times New Roman"/>
          <w:sz w:val="28"/>
          <w:szCs w:val="28"/>
        </w:rPr>
        <w:t>, восстановленных форм с</w:t>
      </w:r>
      <w:r w:rsidRPr="008C039A">
        <w:rPr>
          <w:rFonts w:ascii="Times New Roman" w:hAnsi="Times New Roman" w:cs="Times New Roman"/>
          <w:sz w:val="28"/>
          <w:szCs w:val="28"/>
        </w:rPr>
        <w:t>е</w:t>
      </w:r>
      <w:r w:rsidRPr="008C039A">
        <w:rPr>
          <w:rFonts w:ascii="Times New Roman" w:hAnsi="Times New Roman" w:cs="Times New Roman"/>
          <w:sz w:val="28"/>
          <w:szCs w:val="28"/>
        </w:rPr>
        <w:t>ры и др.) оно способно накапливаться в подземных водах до весьма знач</w:t>
      </w:r>
      <w:r w:rsidRPr="008C039A">
        <w:rPr>
          <w:rFonts w:ascii="Times New Roman" w:hAnsi="Times New Roman" w:cs="Times New Roman"/>
          <w:sz w:val="28"/>
          <w:szCs w:val="28"/>
        </w:rPr>
        <w:t>и</w:t>
      </w:r>
      <w:r w:rsidRPr="008C039A">
        <w:rPr>
          <w:rFonts w:ascii="Times New Roman" w:hAnsi="Times New Roman" w:cs="Times New Roman"/>
          <w:sz w:val="28"/>
          <w:szCs w:val="28"/>
        </w:rPr>
        <w:t>тельных концентраций. В выборке из 1350 анализов подземных вод пале</w:t>
      </w:r>
      <w:r w:rsidRPr="008C039A">
        <w:rPr>
          <w:rFonts w:ascii="Times New Roman" w:hAnsi="Times New Roman" w:cs="Times New Roman"/>
          <w:sz w:val="28"/>
          <w:szCs w:val="28"/>
        </w:rPr>
        <w:t>о</w:t>
      </w:r>
      <w:r w:rsidRPr="008C039A">
        <w:rPr>
          <w:rFonts w:ascii="Times New Roman" w:hAnsi="Times New Roman" w:cs="Times New Roman"/>
          <w:sz w:val="28"/>
          <w:szCs w:val="28"/>
        </w:rPr>
        <w:t xml:space="preserve">ген-неогенового водоносного комплекса почти 50 % проб имели содержание </w:t>
      </w:r>
      <w:r w:rsidRPr="005E1DD6">
        <w:rPr>
          <w:rFonts w:ascii="Times New Roman" w:hAnsi="Times New Roman" w:cs="Times New Roman"/>
          <w:i/>
          <w:sz w:val="28"/>
          <w:szCs w:val="28"/>
        </w:rPr>
        <w:t>Fe</w:t>
      </w:r>
      <w:r w:rsidRPr="008C039A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8C03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C039A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8C039A">
        <w:rPr>
          <w:rFonts w:ascii="Times New Roman" w:hAnsi="Times New Roman" w:cs="Times New Roman"/>
          <w:sz w:val="28"/>
          <w:szCs w:val="28"/>
        </w:rPr>
        <w:t>выше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 1 мг/л.</w:t>
      </w:r>
    </w:p>
    <w:p w:rsidR="001D13E7" w:rsidRPr="008C039A" w:rsidRDefault="001D13E7" w:rsidP="008C0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39A">
        <w:rPr>
          <w:rFonts w:ascii="Times New Roman" w:hAnsi="Times New Roman" w:cs="Times New Roman"/>
          <w:sz w:val="28"/>
          <w:szCs w:val="28"/>
        </w:rPr>
        <w:t>Воды комплекса обогащены марганцем (</w:t>
      </w:r>
      <w:r w:rsidRPr="005E1DD6">
        <w:rPr>
          <w:rFonts w:ascii="Times New Roman" w:hAnsi="Times New Roman" w:cs="Times New Roman"/>
          <w:i/>
          <w:sz w:val="28"/>
          <w:szCs w:val="28"/>
        </w:rPr>
        <w:t>Mn</w:t>
      </w:r>
      <w:r w:rsidRPr="008C039A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8C039A">
        <w:rPr>
          <w:rFonts w:ascii="Times New Roman" w:hAnsi="Times New Roman" w:cs="Times New Roman"/>
          <w:sz w:val="28"/>
          <w:szCs w:val="28"/>
        </w:rPr>
        <w:t>), геохимические особе</w:t>
      </w:r>
      <w:r w:rsidRPr="008C039A">
        <w:rPr>
          <w:rFonts w:ascii="Times New Roman" w:hAnsi="Times New Roman" w:cs="Times New Roman"/>
          <w:sz w:val="28"/>
          <w:szCs w:val="28"/>
        </w:rPr>
        <w:t>н</w:t>
      </w:r>
      <w:r w:rsidRPr="008C039A">
        <w:rPr>
          <w:rFonts w:ascii="Times New Roman" w:hAnsi="Times New Roman" w:cs="Times New Roman"/>
          <w:sz w:val="28"/>
          <w:szCs w:val="28"/>
        </w:rPr>
        <w:t xml:space="preserve">ности </w:t>
      </w:r>
      <w:proofErr w:type="gramStart"/>
      <w:r w:rsidRPr="008C039A">
        <w:rPr>
          <w:rFonts w:ascii="Times New Roman" w:hAnsi="Times New Roman" w:cs="Times New Roman"/>
          <w:sz w:val="28"/>
          <w:szCs w:val="28"/>
        </w:rPr>
        <w:t>поведения</w:t>
      </w:r>
      <w:proofErr w:type="gramEnd"/>
      <w:r w:rsidRPr="008C039A">
        <w:rPr>
          <w:rFonts w:ascii="Times New Roman" w:hAnsi="Times New Roman" w:cs="Times New Roman"/>
          <w:sz w:val="28"/>
          <w:szCs w:val="28"/>
        </w:rPr>
        <w:t xml:space="preserve"> которого в подземных водах весьма сходны с поведением железа. Концентрации марганца составляют 0,01—0,2 и достигают иногда 0,8 мг/л (при уровне ПДК 0,1 мг/л). Из-за повышенных содержаний железа и марганца качество подземных вод неоген-палеогенового комплекса в бол</w:t>
      </w:r>
      <w:r w:rsidRPr="008C039A">
        <w:rPr>
          <w:rFonts w:ascii="Times New Roman" w:hAnsi="Times New Roman" w:cs="Times New Roman"/>
          <w:sz w:val="28"/>
          <w:szCs w:val="28"/>
        </w:rPr>
        <w:t>ь</w:t>
      </w:r>
      <w:r w:rsidRPr="008C039A">
        <w:rPr>
          <w:rFonts w:ascii="Times New Roman" w:hAnsi="Times New Roman" w:cs="Times New Roman"/>
          <w:sz w:val="28"/>
          <w:szCs w:val="28"/>
        </w:rPr>
        <w:t>шинстве случаев не удовлетворяет требованиям, предъявляемым к водам х</w:t>
      </w:r>
      <w:r w:rsidRPr="008C039A">
        <w:rPr>
          <w:rFonts w:ascii="Times New Roman" w:hAnsi="Times New Roman" w:cs="Times New Roman"/>
          <w:sz w:val="28"/>
          <w:szCs w:val="28"/>
        </w:rPr>
        <w:t>о</w:t>
      </w:r>
      <w:r w:rsidRPr="008C039A">
        <w:rPr>
          <w:rFonts w:ascii="Times New Roman" w:hAnsi="Times New Roman" w:cs="Times New Roman"/>
          <w:sz w:val="28"/>
          <w:szCs w:val="28"/>
        </w:rPr>
        <w:t>зяйственно-питьевого назначения. Вследствие этого они, как правило, тр</w:t>
      </w:r>
      <w:r w:rsidRPr="008C039A">
        <w:rPr>
          <w:rFonts w:ascii="Times New Roman" w:hAnsi="Times New Roman" w:cs="Times New Roman"/>
          <w:sz w:val="28"/>
          <w:szCs w:val="28"/>
        </w:rPr>
        <w:t>е</w:t>
      </w:r>
      <w:r w:rsidRPr="008C039A">
        <w:rPr>
          <w:rFonts w:ascii="Times New Roman" w:hAnsi="Times New Roman" w:cs="Times New Roman"/>
          <w:sz w:val="28"/>
          <w:szCs w:val="28"/>
        </w:rPr>
        <w:t xml:space="preserve">буют предварительной водоподготовки перед подачей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водопотребителю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>.</w:t>
      </w:r>
    </w:p>
    <w:p w:rsidR="001D13E7" w:rsidRPr="008C039A" w:rsidRDefault="001D13E7" w:rsidP="008C0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039A">
        <w:rPr>
          <w:rFonts w:ascii="Times New Roman" w:hAnsi="Times New Roman" w:cs="Times New Roman"/>
          <w:sz w:val="28"/>
          <w:szCs w:val="28"/>
        </w:rPr>
        <w:t>Водоносный комплекс широко используется для централизованного водоснабжения в гг. 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Столин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 xml:space="preserve">, Лунинец, Василевичи, Мозырь, Калинковичи, Речица, Гомель, Житковичи, Петриков, </w:t>
      </w:r>
      <w:proofErr w:type="spellStart"/>
      <w:r w:rsidRPr="008C039A">
        <w:rPr>
          <w:rFonts w:ascii="Times New Roman" w:hAnsi="Times New Roman" w:cs="Times New Roman"/>
          <w:sz w:val="28"/>
          <w:szCs w:val="28"/>
        </w:rPr>
        <w:t>Лоев</w:t>
      </w:r>
      <w:proofErr w:type="spellEnd"/>
      <w:r w:rsidRPr="008C039A">
        <w:rPr>
          <w:rFonts w:ascii="Times New Roman" w:hAnsi="Times New Roman" w:cs="Times New Roman"/>
          <w:sz w:val="28"/>
          <w:szCs w:val="28"/>
        </w:rPr>
        <w:t>, Хойники, Наровля, Ельск и др., а также эксплуатируются многочисленными одиночными скважинами для водоснабжения сельских поселков и животноводческих ферм. Следы антр</w:t>
      </w:r>
      <w:r w:rsidRPr="008C039A">
        <w:rPr>
          <w:rFonts w:ascii="Times New Roman" w:hAnsi="Times New Roman" w:cs="Times New Roman"/>
          <w:sz w:val="28"/>
          <w:szCs w:val="28"/>
        </w:rPr>
        <w:t>о</w:t>
      </w:r>
      <w:r w:rsidRPr="008C039A">
        <w:rPr>
          <w:rFonts w:ascii="Times New Roman" w:hAnsi="Times New Roman" w:cs="Times New Roman"/>
          <w:sz w:val="28"/>
          <w:szCs w:val="28"/>
        </w:rPr>
        <w:t>погенного загрязнения в водах комплекса, как правило, отсутствуют. Искл</w:t>
      </w:r>
      <w:r w:rsidRPr="008C039A">
        <w:rPr>
          <w:rFonts w:ascii="Times New Roman" w:hAnsi="Times New Roman" w:cs="Times New Roman"/>
          <w:sz w:val="28"/>
          <w:szCs w:val="28"/>
        </w:rPr>
        <w:t>ю</w:t>
      </w:r>
      <w:r w:rsidRPr="008C039A">
        <w:rPr>
          <w:rFonts w:ascii="Times New Roman" w:hAnsi="Times New Roman" w:cs="Times New Roman"/>
          <w:sz w:val="28"/>
          <w:szCs w:val="28"/>
        </w:rPr>
        <w:t>чение составляют участки с исключительно высокой антропогенной нагру</w:t>
      </w:r>
      <w:r w:rsidRPr="008C039A">
        <w:rPr>
          <w:rFonts w:ascii="Times New Roman" w:hAnsi="Times New Roman" w:cs="Times New Roman"/>
          <w:sz w:val="28"/>
          <w:szCs w:val="28"/>
        </w:rPr>
        <w:t>з</w:t>
      </w:r>
      <w:r w:rsidRPr="008C039A">
        <w:rPr>
          <w:rFonts w:ascii="Times New Roman" w:hAnsi="Times New Roman" w:cs="Times New Roman"/>
          <w:sz w:val="28"/>
          <w:szCs w:val="28"/>
        </w:rPr>
        <w:t>кой (Солигорск, Гомель и др.).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160F">
        <w:rPr>
          <w:rFonts w:ascii="Times New Roman" w:hAnsi="Times New Roman" w:cs="Times New Roman"/>
          <w:i/>
          <w:sz w:val="28"/>
          <w:szCs w:val="28"/>
        </w:rPr>
        <w:t>Водоносный комплекс верхнемеловых отложений</w:t>
      </w:r>
      <w:r w:rsidRPr="00553A24">
        <w:rPr>
          <w:rFonts w:ascii="Times New Roman" w:hAnsi="Times New Roman" w:cs="Times New Roman"/>
          <w:sz w:val="28"/>
          <w:szCs w:val="28"/>
        </w:rPr>
        <w:t xml:space="preserve"> развит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на значител</w:t>
      </w:r>
      <w:r w:rsidRPr="00553A24">
        <w:rPr>
          <w:rFonts w:ascii="Times New Roman" w:hAnsi="Times New Roman" w:cs="Times New Roman"/>
          <w:sz w:val="28"/>
          <w:szCs w:val="28"/>
        </w:rPr>
        <w:t>ь</w:t>
      </w:r>
      <w:r w:rsidRPr="00553A24">
        <w:rPr>
          <w:rFonts w:ascii="Times New Roman" w:hAnsi="Times New Roman" w:cs="Times New Roman"/>
          <w:sz w:val="28"/>
          <w:szCs w:val="28"/>
        </w:rPr>
        <w:t>ной части территории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Беларуси, отсутствует на участках глубоких эрозио</w:t>
      </w:r>
      <w:r w:rsidRPr="00553A24">
        <w:rPr>
          <w:rFonts w:ascii="Times New Roman" w:hAnsi="Times New Roman" w:cs="Times New Roman"/>
          <w:sz w:val="28"/>
          <w:szCs w:val="28"/>
        </w:rPr>
        <w:t>н</w:t>
      </w:r>
      <w:r w:rsidRPr="00553A24">
        <w:rPr>
          <w:rFonts w:ascii="Times New Roman" w:hAnsi="Times New Roman" w:cs="Times New Roman"/>
          <w:sz w:val="28"/>
          <w:szCs w:val="28"/>
        </w:rPr>
        <w:t>ных врезов древних долин крупных рек.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3A24">
        <w:rPr>
          <w:rFonts w:ascii="Times New Roman" w:hAnsi="Times New Roman" w:cs="Times New Roman"/>
          <w:sz w:val="28"/>
          <w:szCs w:val="28"/>
        </w:rPr>
        <w:t xml:space="preserve">Водовмещающими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вляются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трещиноватые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закарстованные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мела, мергели и известняки с редкими прослоями глин и песков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маастрихтского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кампанского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сантонского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коньякского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туронского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ярусов и мергельно-меловая толща среднего и верхнего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подъярусов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сеноманского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яруса.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Глуб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>на залегания кровли водовмещающих пород варьирует от 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60 м на востоке до 70—150 в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прогибе и 110—240 м — на западе и юго-западе стр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 xml:space="preserve">ны.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Общая мощность мергельно-меловой толщи в северной и юго-западной частях площадей распространения 40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60 м, в Брестском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ба</w:t>
      </w:r>
      <w:r w:rsidRPr="00553A24">
        <w:rPr>
          <w:rFonts w:ascii="Times New Roman" w:hAnsi="Times New Roman" w:cs="Times New Roman"/>
          <w:sz w:val="28"/>
          <w:szCs w:val="28"/>
        </w:rPr>
        <w:t>с</w:t>
      </w:r>
      <w:r w:rsidRPr="00553A24">
        <w:rPr>
          <w:rFonts w:ascii="Times New Roman" w:hAnsi="Times New Roman" w:cs="Times New Roman"/>
          <w:sz w:val="28"/>
          <w:szCs w:val="28"/>
        </w:rPr>
        <w:t>сейнах 200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290 м. Мощность наиболее трещиноватой и вод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обильной части разреза обычно не превышает 30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50 м.</w:t>
      </w:r>
      <w:proofErr w:type="gramEnd"/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>Пьезометрические уровни устанавливаются на глубинах до 10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50 м. Напоры над кровлей водовмещающих пород достигают 160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230 м, прео</w:t>
      </w:r>
      <w:r w:rsidRPr="00553A24">
        <w:rPr>
          <w:rFonts w:ascii="Times New Roman" w:hAnsi="Times New Roman" w:cs="Times New Roman"/>
          <w:sz w:val="28"/>
          <w:szCs w:val="28"/>
        </w:rPr>
        <w:t>б</w:t>
      </w:r>
      <w:r w:rsidRPr="00553A24">
        <w:rPr>
          <w:rFonts w:ascii="Times New Roman" w:hAnsi="Times New Roman" w:cs="Times New Roman"/>
          <w:sz w:val="28"/>
          <w:szCs w:val="28"/>
        </w:rPr>
        <w:t>ладающие по частоте случаев 15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75 м.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Водообильность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верхнемеловых отложений в целом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высокая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, зависит от степени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трещиноватости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закарстованности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мергельно-меловых пород. Удельные расходы скважин изменяются от 0,002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0,9 до 10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12 л/с, коэ</w:t>
      </w:r>
      <w:r w:rsidRPr="00553A24">
        <w:rPr>
          <w:rFonts w:ascii="Times New Roman" w:hAnsi="Times New Roman" w:cs="Times New Roman"/>
          <w:sz w:val="28"/>
          <w:szCs w:val="28"/>
        </w:rPr>
        <w:t>ф</w:t>
      </w:r>
      <w:r w:rsidRPr="00553A24">
        <w:rPr>
          <w:rFonts w:ascii="Times New Roman" w:hAnsi="Times New Roman" w:cs="Times New Roman"/>
          <w:sz w:val="28"/>
          <w:szCs w:val="28"/>
        </w:rPr>
        <w:t xml:space="preserve">фициенты фильтрации водовмещающих пород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Pr="00553A24">
        <w:rPr>
          <w:rFonts w:ascii="Times New Roman" w:hAnsi="Times New Roman" w:cs="Times New Roman"/>
          <w:sz w:val="28"/>
          <w:szCs w:val="28"/>
        </w:rPr>
        <w:t xml:space="preserve"> от 0,1 до 1 м/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водопр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водимость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50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100 м</w:t>
      </w:r>
      <w:proofErr w:type="gramStart"/>
      <w:r w:rsidRPr="00553A2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>Воды пресные, минерализация редко превышает 0,5 г/л, состав гидр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карбонатный кальциевый и магниево-кальциевый.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DD6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Водоносный горизонт </w:t>
      </w:r>
      <w:proofErr w:type="spellStart"/>
      <w:r w:rsidRPr="005E1DD6">
        <w:rPr>
          <w:rFonts w:ascii="Times New Roman" w:hAnsi="Times New Roman" w:cs="Times New Roman"/>
          <w:i/>
          <w:sz w:val="28"/>
          <w:szCs w:val="28"/>
        </w:rPr>
        <w:t>альб-сеноманских</w:t>
      </w:r>
      <w:proofErr w:type="spellEnd"/>
      <w:r w:rsidRPr="005E1DD6">
        <w:rPr>
          <w:rFonts w:ascii="Times New Roman" w:hAnsi="Times New Roman" w:cs="Times New Roman"/>
          <w:i/>
          <w:sz w:val="28"/>
          <w:szCs w:val="28"/>
        </w:rPr>
        <w:t xml:space="preserve"> отложений</w:t>
      </w:r>
      <w:r w:rsidRPr="00553A24">
        <w:rPr>
          <w:rFonts w:ascii="Times New Roman" w:hAnsi="Times New Roman" w:cs="Times New Roman"/>
          <w:sz w:val="28"/>
          <w:szCs w:val="28"/>
        </w:rPr>
        <w:t xml:space="preserve"> распространен на территории южных районов Беларуси. Водовмещающие отложения пре</w:t>
      </w:r>
      <w:r w:rsidRPr="00553A24">
        <w:rPr>
          <w:rFonts w:ascii="Times New Roman" w:hAnsi="Times New Roman" w:cs="Times New Roman"/>
          <w:sz w:val="28"/>
          <w:szCs w:val="28"/>
        </w:rPr>
        <w:t>д</w:t>
      </w:r>
      <w:r w:rsidRPr="00553A24">
        <w:rPr>
          <w:rFonts w:ascii="Times New Roman" w:hAnsi="Times New Roman" w:cs="Times New Roman"/>
          <w:sz w:val="28"/>
          <w:szCs w:val="28"/>
        </w:rPr>
        <w:t xml:space="preserve">ставлены нижним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подъярусом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сеноманского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яруса верхнего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альбским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яр</w:t>
      </w:r>
      <w:r w:rsidRPr="00553A24">
        <w:rPr>
          <w:rFonts w:ascii="Times New Roman" w:hAnsi="Times New Roman" w:cs="Times New Roman"/>
          <w:sz w:val="28"/>
          <w:szCs w:val="28"/>
        </w:rPr>
        <w:t>у</w:t>
      </w:r>
      <w:r w:rsidRPr="00553A24">
        <w:rPr>
          <w:rFonts w:ascii="Times New Roman" w:hAnsi="Times New Roman" w:cs="Times New Roman"/>
          <w:sz w:val="28"/>
          <w:szCs w:val="28"/>
        </w:rPr>
        <w:t>сом нижнего мела. Водоносны кварцево-глауко</w:t>
      </w:r>
      <w:r w:rsidRPr="00553A24">
        <w:rPr>
          <w:rFonts w:ascii="Times New Roman" w:hAnsi="Times New Roman" w:cs="Times New Roman"/>
          <w:sz w:val="28"/>
          <w:szCs w:val="28"/>
        </w:rPr>
        <w:softHyphen/>
        <w:t xml:space="preserve">нитовые пески от тонко- и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мелкозернистых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до крупнозернистых, карбонатные песчаники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опесчане</w:t>
      </w:r>
      <w:r w:rsidRPr="00553A24">
        <w:rPr>
          <w:rFonts w:ascii="Times New Roman" w:hAnsi="Times New Roman" w:cs="Times New Roman"/>
          <w:sz w:val="28"/>
          <w:szCs w:val="28"/>
        </w:rPr>
        <w:t>н</w:t>
      </w:r>
      <w:r w:rsidRPr="00553A24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мела. Глубина залегания кровли водовмещающих пород варьирует от 5—100 м на востоке республики до 315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375 м в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бассейне.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 xml:space="preserve">Мощность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водонасыщенных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пород изменяется от 0,3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5,0 м на севере, 10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25 в центральной части и до 30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50 м на юго-востоке и западе террит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 xml:space="preserve">рии распространения горизонта. Пьезометрические уровни подземных вод устанавливаются на отметках от </w:t>
      </w:r>
      <w:smartTag w:uri="urn:schemas-microsoft-com:office:smarttags" w:element="metricconverter">
        <w:smartTagPr>
          <w:attr w:name="ProductID" w:val="37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37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 ниже земной поверхности до 18,8 м выше ее (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абс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>тм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. 77,8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263,0 м). Напоры над кровлей варьируют от 23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95 м (Белорусский гидрогеологический массив) до 170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280 м (Брестский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Припятский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гидрогеологические бассейны). Удельные расходы скважин 0,001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8 л/с, коэффициенты фильтрации водовмещающих пород от 0,02 до 62 м/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, чаще 1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20 м/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>Воды пресные, минерализация редко превышает 0,5 г/л. Химический состав гидрокарбонатный кальциево-натриевый, натриевый, кальциевый и кальциево-магниевый. Отмечены случаи вскрытия вод хлоридного натриев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го облика с минерализацией до 12 г/л (скважина в окрестностях г. Слуцка, д. 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Поблин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), поступающих, по-видимому, из залегающих глубже палеозо</w:t>
      </w:r>
      <w:r w:rsidRPr="00553A24">
        <w:rPr>
          <w:rFonts w:ascii="Times New Roman" w:hAnsi="Times New Roman" w:cs="Times New Roman"/>
          <w:sz w:val="28"/>
          <w:szCs w:val="28"/>
        </w:rPr>
        <w:t>й</w:t>
      </w:r>
      <w:r w:rsidRPr="00553A24">
        <w:rPr>
          <w:rFonts w:ascii="Times New Roman" w:hAnsi="Times New Roman" w:cs="Times New Roman"/>
          <w:sz w:val="28"/>
          <w:szCs w:val="28"/>
        </w:rPr>
        <w:t>ских отложений.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DD6">
        <w:rPr>
          <w:rFonts w:ascii="Times New Roman" w:hAnsi="Times New Roman" w:cs="Times New Roman"/>
          <w:i/>
          <w:sz w:val="28"/>
          <w:szCs w:val="28"/>
        </w:rPr>
        <w:t>Водоносный комплекс нижнемеловых (</w:t>
      </w:r>
      <w:proofErr w:type="spellStart"/>
      <w:r w:rsidRPr="005E1DD6">
        <w:rPr>
          <w:rFonts w:ascii="Times New Roman" w:hAnsi="Times New Roman" w:cs="Times New Roman"/>
          <w:i/>
          <w:sz w:val="28"/>
          <w:szCs w:val="28"/>
        </w:rPr>
        <w:t>валанжин-апт</w:t>
      </w:r>
      <w:proofErr w:type="spellEnd"/>
      <w:r w:rsidRPr="005E1DD6">
        <w:rPr>
          <w:rFonts w:ascii="Times New Roman" w:hAnsi="Times New Roman" w:cs="Times New Roman"/>
          <w:i/>
          <w:sz w:val="28"/>
          <w:szCs w:val="28"/>
        </w:rPr>
        <w:t>) отложений</w:t>
      </w:r>
      <w:r w:rsidRPr="00553A24">
        <w:rPr>
          <w:rFonts w:ascii="Times New Roman" w:hAnsi="Times New Roman" w:cs="Times New Roman"/>
          <w:sz w:val="28"/>
          <w:szCs w:val="28"/>
        </w:rPr>
        <w:t xml:space="preserve"> ра</w:t>
      </w:r>
      <w:r w:rsidRPr="00553A24">
        <w:rPr>
          <w:rFonts w:ascii="Times New Roman" w:hAnsi="Times New Roman" w:cs="Times New Roman"/>
          <w:sz w:val="28"/>
          <w:szCs w:val="28"/>
        </w:rPr>
        <w:t>с</w:t>
      </w:r>
      <w:r w:rsidRPr="00553A24">
        <w:rPr>
          <w:rFonts w:ascii="Times New Roman" w:hAnsi="Times New Roman" w:cs="Times New Roman"/>
          <w:sz w:val="28"/>
          <w:szCs w:val="28"/>
        </w:rPr>
        <w:t>пространен на юго-востоке Беларуси. Водовмещающие породы предста</w:t>
      </w:r>
      <w:r w:rsidRPr="00553A24">
        <w:rPr>
          <w:rFonts w:ascii="Times New Roman" w:hAnsi="Times New Roman" w:cs="Times New Roman"/>
          <w:sz w:val="28"/>
          <w:szCs w:val="28"/>
        </w:rPr>
        <w:t>в</w:t>
      </w:r>
      <w:r w:rsidRPr="00553A24">
        <w:rPr>
          <w:rFonts w:ascii="Times New Roman" w:hAnsi="Times New Roman" w:cs="Times New Roman"/>
          <w:sz w:val="28"/>
          <w:szCs w:val="28"/>
        </w:rPr>
        <w:t>лены преимущественно разнозернистыми песками, часто глинистыми, иногда с прослоями слабосцементированных песчаников, алевритов и глин. Глубина залегания кровли комплекса варьирует от 100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120 м на северо-востоке до 240—420 на юго-востоке. Мощность водовмещающих отложений от 2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7 м на севере распространения комплекса до 40—70 м в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бассейне. В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 xml:space="preserve">ды напорные, пьезометрические уровни устанавливаются на глубинах 5—10 м, в отдельных скважинах зафиксирован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самоизлив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. Напоры над кровлей водоносного горизонта от 25 до </w:t>
      </w:r>
      <w:smartTag w:uri="urn:schemas-microsoft-com:office:smarttags" w:element="metricconverter">
        <w:smartTagPr>
          <w:attr w:name="ProductID" w:val="26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260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>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>Минерализация подземных вод в пределах 0,1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0,5 г/л, состав гидр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 xml:space="preserve">карбонатный кальциевый и гидрокарбонатный натриево-кальциевый. В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>пятском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гидрогеологическом бассейне в зонах разрывных нарушений мин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>рал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>зация вод нижнемеловых отложений может достигать 6 г/л.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DD6">
        <w:rPr>
          <w:rFonts w:ascii="Times New Roman" w:hAnsi="Times New Roman" w:cs="Times New Roman"/>
          <w:i/>
          <w:sz w:val="28"/>
          <w:szCs w:val="28"/>
        </w:rPr>
        <w:t>Водоносный комплекс верхнеюрских отложений</w:t>
      </w:r>
      <w:r w:rsidRPr="00553A24">
        <w:rPr>
          <w:rFonts w:ascii="Times New Roman" w:hAnsi="Times New Roman" w:cs="Times New Roman"/>
          <w:sz w:val="28"/>
          <w:szCs w:val="28"/>
        </w:rPr>
        <w:t xml:space="preserve"> распространен в юго-восточных районах Беларуси в пределах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гидрогеологич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 xml:space="preserve">ского бассейна,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Жлобинского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гидрогеологического района, на западе Брес</w:t>
      </w:r>
      <w:r w:rsidRPr="00553A24">
        <w:rPr>
          <w:rFonts w:ascii="Times New Roman" w:hAnsi="Times New Roman" w:cs="Times New Roman"/>
          <w:sz w:val="28"/>
          <w:szCs w:val="28"/>
        </w:rPr>
        <w:t>т</w:t>
      </w:r>
      <w:r w:rsidRPr="00553A24">
        <w:rPr>
          <w:rFonts w:ascii="Times New Roman" w:hAnsi="Times New Roman" w:cs="Times New Roman"/>
          <w:sz w:val="28"/>
          <w:szCs w:val="28"/>
        </w:rPr>
        <w:t>ского гидрогеологического бассейна и на западных склонах Белорусского гидр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геологического массива. Водовмещающими породами служат каве</w:t>
      </w:r>
      <w:r w:rsidRPr="00553A24">
        <w:rPr>
          <w:rFonts w:ascii="Times New Roman" w:hAnsi="Times New Roman" w:cs="Times New Roman"/>
          <w:sz w:val="28"/>
          <w:szCs w:val="28"/>
        </w:rPr>
        <w:t>р</w:t>
      </w:r>
      <w:r w:rsidRPr="00553A24">
        <w:rPr>
          <w:rFonts w:ascii="Times New Roman" w:hAnsi="Times New Roman" w:cs="Times New Roman"/>
          <w:sz w:val="28"/>
          <w:szCs w:val="28"/>
        </w:rPr>
        <w:t>нозные и трещиноватые известняки и мергели, а также слабосцементированные карб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 xml:space="preserve">натные песчаники и пески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келловейского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оксфордского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ярусов верхней юры.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lastRenderedPageBreak/>
        <w:t>Глубина залегания кровли вмещающих пород от 140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250 м на востоке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рапространения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комплекса и 150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300 на западе страны, до </w:t>
      </w:r>
      <w:smartTag w:uri="urn:schemas-microsoft-com:office:smarttags" w:element="metricconverter">
        <w:smartTagPr>
          <w:attr w:name="ProductID" w:val="45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450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Жлоби</w:t>
      </w:r>
      <w:r w:rsidRPr="00553A24">
        <w:rPr>
          <w:rFonts w:ascii="Times New Roman" w:hAnsi="Times New Roman" w:cs="Times New Roman"/>
          <w:sz w:val="28"/>
          <w:szCs w:val="28"/>
        </w:rPr>
        <w:t>н</w:t>
      </w:r>
      <w:r w:rsidRPr="00553A24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седловине и на юго-востоке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бассейна. Мощность водоно</w:t>
      </w:r>
      <w:r w:rsidRPr="00553A24">
        <w:rPr>
          <w:rFonts w:ascii="Times New Roman" w:hAnsi="Times New Roman" w:cs="Times New Roman"/>
          <w:sz w:val="28"/>
          <w:szCs w:val="28"/>
        </w:rPr>
        <w:t>с</w:t>
      </w:r>
      <w:r w:rsidRPr="00553A24">
        <w:rPr>
          <w:rFonts w:ascii="Times New Roman" w:hAnsi="Times New Roman" w:cs="Times New Roman"/>
          <w:sz w:val="28"/>
          <w:szCs w:val="28"/>
        </w:rPr>
        <w:t>ной части отложений достигает 45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104 м. Воды напорные, пьезометрич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>ские уровни устанавливаются на глубинах 2,5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66 м, напоры достигают 117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301 м над кровлей водовмещающих пород, в долинах рек отмечен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самои</w:t>
      </w:r>
      <w:r w:rsidRPr="00553A24">
        <w:rPr>
          <w:rFonts w:ascii="Times New Roman" w:hAnsi="Times New Roman" w:cs="Times New Roman"/>
          <w:sz w:val="28"/>
          <w:szCs w:val="28"/>
        </w:rPr>
        <w:t>з</w:t>
      </w:r>
      <w:r w:rsidRPr="00553A24">
        <w:rPr>
          <w:rFonts w:ascii="Times New Roman" w:hAnsi="Times New Roman" w:cs="Times New Roman"/>
          <w:sz w:val="28"/>
          <w:szCs w:val="28"/>
        </w:rPr>
        <w:t>лив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из отдельных скважин. В долине Немана наблюдались превышения сто</w:t>
      </w:r>
      <w:r w:rsidRPr="00553A24">
        <w:rPr>
          <w:rFonts w:ascii="Times New Roman" w:hAnsi="Times New Roman" w:cs="Times New Roman"/>
          <w:sz w:val="28"/>
          <w:szCs w:val="28"/>
        </w:rPr>
        <w:t>л</w:t>
      </w:r>
      <w:r w:rsidRPr="00553A24">
        <w:rPr>
          <w:rFonts w:ascii="Times New Roman" w:hAnsi="Times New Roman" w:cs="Times New Roman"/>
          <w:sz w:val="28"/>
          <w:szCs w:val="28"/>
        </w:rPr>
        <w:t>ба воды в скважинах выше уровня земной поверхности на 10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20 м.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>Удельные расходы водозаборных скважин на востоке распространения комплекса не превышают 0,2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0,3 л/с, на западе 0,3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3,3 л/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и более. По</w:t>
      </w:r>
      <w:r w:rsidRPr="00553A24">
        <w:rPr>
          <w:rFonts w:ascii="Times New Roman" w:hAnsi="Times New Roman" w:cs="Times New Roman"/>
          <w:sz w:val="28"/>
          <w:szCs w:val="28"/>
        </w:rPr>
        <w:t>д</w:t>
      </w:r>
      <w:r w:rsidRPr="00553A24">
        <w:rPr>
          <w:rFonts w:ascii="Times New Roman" w:hAnsi="Times New Roman" w:cs="Times New Roman"/>
          <w:sz w:val="28"/>
          <w:szCs w:val="28"/>
        </w:rPr>
        <w:t>земные воды пресные с минерализацией до 0,5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0,9 г/л, состав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Pr="00553A24">
        <w:rPr>
          <w:rFonts w:ascii="Times New Roman" w:hAnsi="Times New Roman" w:cs="Times New Roman"/>
          <w:sz w:val="28"/>
          <w:szCs w:val="28"/>
        </w:rPr>
        <w:t xml:space="preserve"> гидрока</w:t>
      </w:r>
      <w:r w:rsidRPr="00553A24">
        <w:rPr>
          <w:rFonts w:ascii="Times New Roman" w:hAnsi="Times New Roman" w:cs="Times New Roman"/>
          <w:sz w:val="28"/>
          <w:szCs w:val="28"/>
        </w:rPr>
        <w:t>р</w:t>
      </w:r>
      <w:r w:rsidRPr="00553A24">
        <w:rPr>
          <w:rFonts w:ascii="Times New Roman" w:hAnsi="Times New Roman" w:cs="Times New Roman"/>
          <w:sz w:val="28"/>
          <w:szCs w:val="28"/>
        </w:rPr>
        <w:t>бонатный кальциевый.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DD6">
        <w:rPr>
          <w:rFonts w:ascii="Times New Roman" w:hAnsi="Times New Roman" w:cs="Times New Roman"/>
          <w:i/>
          <w:sz w:val="28"/>
          <w:szCs w:val="28"/>
        </w:rPr>
        <w:t>Водоносный комплекс средне-верхнеюрских отложений</w:t>
      </w:r>
      <w:r w:rsidRPr="00553A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развит в пред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 xml:space="preserve">лах Брестского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гидрогеологических бассейнов, западной ч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 xml:space="preserve">сти Белорусского гидрогеологического массива, южной части Оршанского гидрогеологического бассейна и гидрогеологического района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Жлобинской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седловины. Представлен двумя водосодержащими толщами: верхней извес</w:t>
      </w:r>
      <w:r w:rsidRPr="00553A24">
        <w:rPr>
          <w:rFonts w:ascii="Times New Roman" w:hAnsi="Times New Roman" w:cs="Times New Roman"/>
          <w:sz w:val="28"/>
          <w:szCs w:val="28"/>
        </w:rPr>
        <w:t>т</w:t>
      </w:r>
      <w:r w:rsidRPr="00553A24">
        <w:rPr>
          <w:rFonts w:ascii="Times New Roman" w:hAnsi="Times New Roman" w:cs="Times New Roman"/>
          <w:sz w:val="28"/>
          <w:szCs w:val="28"/>
        </w:rPr>
        <w:t>няково-мергелистой (оксфордский ярус верхней юры) и нижней песчано-глинистой (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келловейский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батский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байосский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ярусы среднего отдела ю</w:t>
      </w:r>
      <w:r w:rsidRPr="00553A24">
        <w:rPr>
          <w:rFonts w:ascii="Times New Roman" w:hAnsi="Times New Roman" w:cs="Times New Roman"/>
          <w:sz w:val="28"/>
          <w:szCs w:val="28"/>
        </w:rPr>
        <w:t>р</w:t>
      </w:r>
      <w:r w:rsidRPr="00553A24">
        <w:rPr>
          <w:rFonts w:ascii="Times New Roman" w:hAnsi="Times New Roman" w:cs="Times New Roman"/>
          <w:sz w:val="28"/>
          <w:szCs w:val="28"/>
        </w:rPr>
        <w:t>ской системы). Водовмещающими являются трещиноватые и кавернозные известняки и мергели, пески различной крупности, иногда песчаники.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3A24">
        <w:rPr>
          <w:rFonts w:ascii="Times New Roman" w:hAnsi="Times New Roman" w:cs="Times New Roman"/>
          <w:sz w:val="28"/>
          <w:szCs w:val="28"/>
        </w:rPr>
        <w:t>Глубина залегания кровли водовмещающих отложений изменяется от 30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100 м на востоке республики и 70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100 в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сводовых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частях геологич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>ских структур до 350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470 м в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Оршанском бассейнах.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Мо</w:t>
      </w:r>
      <w:r w:rsidRPr="00553A24">
        <w:rPr>
          <w:rFonts w:ascii="Times New Roman" w:hAnsi="Times New Roman" w:cs="Times New Roman"/>
          <w:sz w:val="28"/>
          <w:szCs w:val="28"/>
        </w:rPr>
        <w:t>щ</w:t>
      </w:r>
      <w:r w:rsidRPr="00553A24">
        <w:rPr>
          <w:rFonts w:ascii="Times New Roman" w:hAnsi="Times New Roman" w:cs="Times New Roman"/>
          <w:sz w:val="28"/>
          <w:szCs w:val="28"/>
        </w:rPr>
        <w:t xml:space="preserve">ность водоносных пород не превышает </w:t>
      </w:r>
      <w:smartTag w:uri="urn:schemas-microsoft-com:office:smarttags" w:element="metricconverter">
        <w:smartTagPr>
          <w:attr w:name="ProductID" w:val="22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22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 на западе Беларуси, существенно больше в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прогибе (до </w:t>
      </w:r>
      <w:smartTag w:uri="urn:schemas-microsoft-com:office:smarttags" w:element="metricconverter">
        <w:smartTagPr>
          <w:attr w:name="ProductID" w:val="195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195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>).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>Воды напорные, пьезометрические уровни устанавливаются на глуб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 xml:space="preserve">нах 4—22 м, напоры варьируют от 80 до </w:t>
      </w:r>
      <w:smartTag w:uri="urn:schemas-microsoft-com:office:smarttags" w:element="metricconverter">
        <w:smartTagPr>
          <w:attr w:name="ProductID" w:val="24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240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>, удельные расходы скважин до 0,25 л/с. Коэффициенты фильтрации обычно в пределах 0,1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1 м/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. М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>нерализация подземных вод 0,3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0,8 г/л, в местах глубокого залегания встречены воды с минерализацией 1,1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2,1 г/л. Состав вод гидрокарбона</w:t>
      </w:r>
      <w:r w:rsidRPr="00553A24">
        <w:rPr>
          <w:rFonts w:ascii="Times New Roman" w:hAnsi="Times New Roman" w:cs="Times New Roman"/>
          <w:sz w:val="28"/>
          <w:szCs w:val="28"/>
        </w:rPr>
        <w:t>т</w:t>
      </w:r>
      <w:r w:rsidRPr="00553A24">
        <w:rPr>
          <w:rFonts w:ascii="Times New Roman" w:hAnsi="Times New Roman" w:cs="Times New Roman"/>
          <w:sz w:val="28"/>
          <w:szCs w:val="28"/>
        </w:rPr>
        <w:t>ный кал</w:t>
      </w:r>
      <w:r w:rsidRPr="00553A24">
        <w:rPr>
          <w:rFonts w:ascii="Times New Roman" w:hAnsi="Times New Roman" w:cs="Times New Roman"/>
          <w:sz w:val="28"/>
          <w:szCs w:val="28"/>
        </w:rPr>
        <w:t>ь</w:t>
      </w:r>
      <w:r w:rsidRPr="00553A24">
        <w:rPr>
          <w:rFonts w:ascii="Times New Roman" w:hAnsi="Times New Roman" w:cs="Times New Roman"/>
          <w:sz w:val="28"/>
          <w:szCs w:val="28"/>
        </w:rPr>
        <w:t>циевый и гидрокарбонатный кальциево-магниевый.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3A24">
        <w:rPr>
          <w:rFonts w:ascii="Times New Roman" w:hAnsi="Times New Roman" w:cs="Times New Roman"/>
          <w:sz w:val="28"/>
          <w:szCs w:val="28"/>
        </w:rPr>
        <w:t xml:space="preserve">В Оршанском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бассейнах водоносный комплекс сложен преимущественно глинами мощностью от 12 до </w:t>
      </w:r>
      <w:smartTag w:uri="urn:schemas-microsoft-com:office:smarttags" w:element="metricconverter">
        <w:smartTagPr>
          <w:attr w:name="ProductID" w:val="85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85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>. В пределах этих гидр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 xml:space="preserve">геологических структур они служат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водоупором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, разделяющим водоносные горизонты пресных и минерализованных подземных вод.</w:t>
      </w:r>
      <w:proofErr w:type="gramEnd"/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DD6">
        <w:rPr>
          <w:rFonts w:ascii="Times New Roman" w:hAnsi="Times New Roman" w:cs="Times New Roman"/>
          <w:i/>
          <w:sz w:val="28"/>
          <w:szCs w:val="28"/>
        </w:rPr>
        <w:t>Вод</w:t>
      </w:r>
      <w:proofErr w:type="gramStart"/>
      <w:r w:rsidRPr="005E1DD6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Pr="005E1DD6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5E1DD6">
        <w:rPr>
          <w:rFonts w:ascii="Times New Roman" w:hAnsi="Times New Roman" w:cs="Times New Roman"/>
          <w:i/>
          <w:sz w:val="28"/>
          <w:szCs w:val="28"/>
        </w:rPr>
        <w:t>рассолоносный</w:t>
      </w:r>
      <w:proofErr w:type="spellEnd"/>
      <w:r w:rsidRPr="005E1DD6">
        <w:rPr>
          <w:rFonts w:ascii="Times New Roman" w:hAnsi="Times New Roman" w:cs="Times New Roman"/>
          <w:i/>
          <w:sz w:val="28"/>
          <w:szCs w:val="28"/>
        </w:rPr>
        <w:t xml:space="preserve"> комплекс пермских и триасовых отложений </w:t>
      </w:r>
      <w:r w:rsidRPr="00553A24">
        <w:rPr>
          <w:rFonts w:ascii="Times New Roman" w:hAnsi="Times New Roman" w:cs="Times New Roman"/>
          <w:sz w:val="28"/>
          <w:szCs w:val="28"/>
        </w:rPr>
        <w:t xml:space="preserve">развит преимущественно в пределах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и, фрагментарно, Брес</w:t>
      </w:r>
      <w:r w:rsidRPr="00553A24">
        <w:rPr>
          <w:rFonts w:ascii="Times New Roman" w:hAnsi="Times New Roman" w:cs="Times New Roman"/>
          <w:sz w:val="28"/>
          <w:szCs w:val="28"/>
        </w:rPr>
        <w:t>т</w:t>
      </w:r>
      <w:r w:rsidRPr="00553A24">
        <w:rPr>
          <w:rFonts w:ascii="Times New Roman" w:hAnsi="Times New Roman" w:cs="Times New Roman"/>
          <w:sz w:val="28"/>
          <w:szCs w:val="28"/>
        </w:rPr>
        <w:t>ского гидрогеологических бассейнов.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гидрогеологическом бассейне триас представлен чер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 xml:space="preserve">дующимися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пестроцветными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песчано-глинистыми породами, водосодерж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>щими породами являются пески и песчаники с прослоями конгломератов и известняков. Глубина залегания кровли водоносных песчаных пород индск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lastRenderedPageBreak/>
        <w:t>го яруса изменяется от 120 до 600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700 м. Залегающие выше преимущ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 xml:space="preserve">ственно глинистые отложения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оленекского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анизийского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ладинского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рэ</w:t>
      </w:r>
      <w:r w:rsidRPr="00553A24">
        <w:rPr>
          <w:rFonts w:ascii="Times New Roman" w:hAnsi="Times New Roman" w:cs="Times New Roman"/>
          <w:sz w:val="28"/>
          <w:szCs w:val="28"/>
        </w:rPr>
        <w:t>т</w:t>
      </w:r>
      <w:r w:rsidRPr="00553A24">
        <w:rPr>
          <w:rFonts w:ascii="Times New Roman" w:hAnsi="Times New Roman" w:cs="Times New Roman"/>
          <w:sz w:val="28"/>
          <w:szCs w:val="28"/>
        </w:rPr>
        <w:t>ского ярусов по своим литолого-гидродинамическим характеристикам явл</w:t>
      </w:r>
      <w:r w:rsidRPr="00553A24">
        <w:rPr>
          <w:rFonts w:ascii="Times New Roman" w:hAnsi="Times New Roman" w:cs="Times New Roman"/>
          <w:sz w:val="28"/>
          <w:szCs w:val="28"/>
        </w:rPr>
        <w:t>я</w:t>
      </w:r>
      <w:r w:rsidRPr="00553A24">
        <w:rPr>
          <w:rFonts w:ascii="Times New Roman" w:hAnsi="Times New Roman" w:cs="Times New Roman"/>
          <w:sz w:val="28"/>
          <w:szCs w:val="28"/>
        </w:rPr>
        <w:t xml:space="preserve">ются типичным региональным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водоупором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. Подземные воды напорные, ст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>тические уровни устанавливаются на глубинах 15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100 м от поверхности земли.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Водообильность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отложений 10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45 м</w:t>
      </w:r>
      <w:r w:rsidRPr="00553A2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53A2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при понижении уровня в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ды в скважинах на 35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200 м. Минерализация подземных вод от 10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13 до 16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78 г/л. Состав минерализованных вод и рассолов хлоридный натриевый с относ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>тельно высоким содержанием аммония, стронция и брома.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>В Брестском гидрогеологическом бассейне в преимущественно глин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>стом разрезе триаса водоносными являются песчаные прослои мощностью 2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14 м.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3A24">
        <w:rPr>
          <w:rFonts w:ascii="Times New Roman" w:hAnsi="Times New Roman" w:cs="Times New Roman"/>
          <w:sz w:val="28"/>
          <w:szCs w:val="28"/>
        </w:rPr>
        <w:t xml:space="preserve">Пермские отложения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прогиба представлены песчано-глинистыми образованиями с прослоями конгломератов, известняков и сул</w:t>
      </w:r>
      <w:r w:rsidRPr="00553A24">
        <w:rPr>
          <w:rFonts w:ascii="Times New Roman" w:hAnsi="Times New Roman" w:cs="Times New Roman"/>
          <w:sz w:val="28"/>
          <w:szCs w:val="28"/>
        </w:rPr>
        <w:t>ь</w:t>
      </w:r>
      <w:r w:rsidRPr="00553A24">
        <w:rPr>
          <w:rFonts w:ascii="Times New Roman" w:hAnsi="Times New Roman" w:cs="Times New Roman"/>
          <w:sz w:val="28"/>
          <w:szCs w:val="28"/>
        </w:rPr>
        <w:t xml:space="preserve">фатных пород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ассельского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татарского ярусов.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Наиболее обводнены разн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зернистые пески, а также трещиноватые и рыхлые песчаники верхнего отдела пермской системы. Нижнепермские отложения представлены преимущ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>ственно глинами. Подземные воды верхнепермских отложений напорные, статические уровни устанавливаются на глубинах 15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50 м от поверхности земли.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Водообильность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пород 30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150 м</w:t>
      </w:r>
      <w:r w:rsidRPr="00553A2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53A2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при понижениях 5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100 м. Минерализация вод и рассолов увеличивается с глубиной от 25 до 285 г/л, состав хлоридный натриевый, иногда натриево-кальциевый.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DD6">
        <w:rPr>
          <w:rFonts w:ascii="Times New Roman" w:hAnsi="Times New Roman" w:cs="Times New Roman"/>
          <w:i/>
          <w:sz w:val="28"/>
          <w:szCs w:val="28"/>
        </w:rPr>
        <w:t>Вод</w:t>
      </w:r>
      <w:proofErr w:type="gramStart"/>
      <w:r w:rsidRPr="005E1DD6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Pr="005E1DD6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5E1DD6">
        <w:rPr>
          <w:rFonts w:ascii="Times New Roman" w:hAnsi="Times New Roman" w:cs="Times New Roman"/>
          <w:i/>
          <w:sz w:val="28"/>
          <w:szCs w:val="28"/>
        </w:rPr>
        <w:t>рассолоносный</w:t>
      </w:r>
      <w:proofErr w:type="spellEnd"/>
      <w:r w:rsidRPr="005E1DD6">
        <w:rPr>
          <w:rFonts w:ascii="Times New Roman" w:hAnsi="Times New Roman" w:cs="Times New Roman"/>
          <w:i/>
          <w:sz w:val="28"/>
          <w:szCs w:val="28"/>
        </w:rPr>
        <w:t xml:space="preserve"> комплекс каменноугольных отложений</w:t>
      </w:r>
      <w:r w:rsidRPr="00553A24">
        <w:rPr>
          <w:rFonts w:ascii="Times New Roman" w:hAnsi="Times New Roman" w:cs="Times New Roman"/>
          <w:sz w:val="28"/>
          <w:szCs w:val="28"/>
        </w:rPr>
        <w:t xml:space="preserve"> ш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 xml:space="preserve">роко развит в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гидрогеологическом бассейне и фрагментарно в пред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>лах Волынской моноклинали. Подземные воды связаны с маломощными н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>выдержанными прослоями песков, песчаников и известняков. Глубина зал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>гания кровли водоносных отложений изменяется от 60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80 м в западных и северо-западных частях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бассейна до </w:t>
      </w:r>
      <w:smartTag w:uri="urn:schemas-microsoft-com:office:smarttags" w:element="metricconverter">
        <w:smartTagPr>
          <w:attr w:name="ProductID" w:val="100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1000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 и более в восто</w:t>
      </w:r>
      <w:r w:rsidRPr="00553A24">
        <w:rPr>
          <w:rFonts w:ascii="Times New Roman" w:hAnsi="Times New Roman" w:cs="Times New Roman"/>
          <w:sz w:val="28"/>
          <w:szCs w:val="28"/>
        </w:rPr>
        <w:t>ч</w:t>
      </w:r>
      <w:r w:rsidRPr="00553A24">
        <w:rPr>
          <w:rFonts w:ascii="Times New Roman" w:hAnsi="Times New Roman" w:cs="Times New Roman"/>
          <w:sz w:val="28"/>
          <w:szCs w:val="28"/>
        </w:rPr>
        <w:t>ных, юго-восточных и центральных.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>Подземные воды напорные, статические уровни устанавливаются на глубинах 5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100 м от дневной поверхности. Притоки в скважины варьируют в пределах 50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450 м</w:t>
      </w:r>
      <w:r w:rsidRPr="00553A2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53A2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при понижениях уровня 36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400 м. В зависимости от глубины залегания минерализация подземных вод и рассолов колеблется от 12 до 185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281 г/л (на глубине более </w:t>
      </w:r>
      <w:smartTag w:uri="urn:schemas-microsoft-com:office:smarttags" w:element="metricconverter">
        <w:smartTagPr>
          <w:attr w:name="ProductID" w:val="120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1200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>).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160F">
        <w:rPr>
          <w:rFonts w:ascii="Times New Roman" w:hAnsi="Times New Roman" w:cs="Times New Roman"/>
          <w:i/>
          <w:sz w:val="28"/>
          <w:szCs w:val="28"/>
        </w:rPr>
        <w:t>Вод</w:t>
      </w:r>
      <w:proofErr w:type="gramStart"/>
      <w:r w:rsidRPr="0073160F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Pr="0073160F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73160F">
        <w:rPr>
          <w:rFonts w:ascii="Times New Roman" w:hAnsi="Times New Roman" w:cs="Times New Roman"/>
          <w:i/>
          <w:sz w:val="28"/>
          <w:szCs w:val="28"/>
        </w:rPr>
        <w:t>рассолоносный</w:t>
      </w:r>
      <w:proofErr w:type="spellEnd"/>
      <w:r w:rsidRPr="0073160F">
        <w:rPr>
          <w:rFonts w:ascii="Times New Roman" w:hAnsi="Times New Roman" w:cs="Times New Roman"/>
          <w:i/>
          <w:sz w:val="28"/>
          <w:szCs w:val="28"/>
        </w:rPr>
        <w:t xml:space="preserve"> комплекс </w:t>
      </w:r>
      <w:proofErr w:type="spellStart"/>
      <w:r w:rsidRPr="0073160F">
        <w:rPr>
          <w:rFonts w:ascii="Times New Roman" w:hAnsi="Times New Roman" w:cs="Times New Roman"/>
          <w:i/>
          <w:sz w:val="28"/>
          <w:szCs w:val="28"/>
        </w:rPr>
        <w:t>фаменских</w:t>
      </w:r>
      <w:proofErr w:type="spellEnd"/>
      <w:r w:rsidRPr="0073160F">
        <w:rPr>
          <w:rFonts w:ascii="Times New Roman" w:hAnsi="Times New Roman" w:cs="Times New Roman"/>
          <w:i/>
          <w:sz w:val="28"/>
          <w:szCs w:val="28"/>
        </w:rPr>
        <w:t xml:space="preserve"> отложений девона</w:t>
      </w:r>
      <w:r w:rsidRPr="00553A24">
        <w:rPr>
          <w:rFonts w:ascii="Times New Roman" w:hAnsi="Times New Roman" w:cs="Times New Roman"/>
          <w:sz w:val="28"/>
          <w:szCs w:val="28"/>
        </w:rPr>
        <w:t xml:space="preserve"> ра</w:t>
      </w:r>
      <w:r w:rsidRPr="00553A24">
        <w:rPr>
          <w:rFonts w:ascii="Times New Roman" w:hAnsi="Times New Roman" w:cs="Times New Roman"/>
          <w:sz w:val="28"/>
          <w:szCs w:val="28"/>
        </w:rPr>
        <w:t>з</w:t>
      </w:r>
      <w:r w:rsidRPr="00553A24">
        <w:rPr>
          <w:rFonts w:ascii="Times New Roman" w:hAnsi="Times New Roman" w:cs="Times New Roman"/>
          <w:sz w:val="28"/>
          <w:szCs w:val="28"/>
        </w:rPr>
        <w:t>вит на юго-востоке Беларуси (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Припятский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гидрогеологический бассейн), огран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 xml:space="preserve">ченно на крайнем северо-востоке и отдельными участками — на склонах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Жлобинской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Полесской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седловин (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Жлобинский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Полесский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ГГР).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 xml:space="preserve">Подземные воды и рассолы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фаменского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яруса верхнего отдела девона в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бассейне не образуют выдержанных по простиранию и мощн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сти водоносных горизонтов, а залегают в виде водоносных линз и просл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ев в толще глин, каменной соли и мергелей, которые объединяются в вод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ра</w:t>
      </w:r>
      <w:r w:rsidRPr="00553A24">
        <w:rPr>
          <w:rFonts w:ascii="Times New Roman" w:hAnsi="Times New Roman" w:cs="Times New Roman"/>
          <w:sz w:val="28"/>
          <w:szCs w:val="28"/>
        </w:rPr>
        <w:t>с</w:t>
      </w:r>
      <w:r w:rsidRPr="00553A24">
        <w:rPr>
          <w:rFonts w:ascii="Times New Roman" w:hAnsi="Times New Roman" w:cs="Times New Roman"/>
          <w:sz w:val="28"/>
          <w:szCs w:val="28"/>
        </w:rPr>
        <w:t>солоносные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толщи (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подкомплексы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).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1DD6">
        <w:rPr>
          <w:rFonts w:ascii="Times New Roman" w:hAnsi="Times New Roman" w:cs="Times New Roman"/>
          <w:i/>
          <w:sz w:val="28"/>
          <w:szCs w:val="28"/>
        </w:rPr>
        <w:lastRenderedPageBreak/>
        <w:t>Надсолевой</w:t>
      </w:r>
      <w:proofErr w:type="spellEnd"/>
      <w:r w:rsidRPr="005E1DD6">
        <w:rPr>
          <w:rFonts w:ascii="Times New Roman" w:hAnsi="Times New Roman" w:cs="Times New Roman"/>
          <w:i/>
          <w:sz w:val="28"/>
          <w:szCs w:val="28"/>
        </w:rPr>
        <w:t xml:space="preserve"> девонский вод</w:t>
      </w:r>
      <w:proofErr w:type="gramStart"/>
      <w:r w:rsidRPr="005E1DD6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Pr="005E1DD6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5E1DD6">
        <w:rPr>
          <w:rFonts w:ascii="Times New Roman" w:hAnsi="Times New Roman" w:cs="Times New Roman"/>
          <w:i/>
          <w:sz w:val="28"/>
          <w:szCs w:val="28"/>
        </w:rPr>
        <w:t>рассолоносный</w:t>
      </w:r>
      <w:proofErr w:type="spellEnd"/>
      <w:r w:rsidRPr="005E1DD6">
        <w:rPr>
          <w:rFonts w:ascii="Times New Roman" w:hAnsi="Times New Roman" w:cs="Times New Roman"/>
          <w:i/>
          <w:sz w:val="28"/>
          <w:szCs w:val="28"/>
        </w:rPr>
        <w:t xml:space="preserve"> комплекс</w:t>
      </w:r>
      <w:r w:rsidRPr="00553A24">
        <w:rPr>
          <w:rFonts w:ascii="Times New Roman" w:hAnsi="Times New Roman" w:cs="Times New Roman"/>
          <w:sz w:val="28"/>
          <w:szCs w:val="28"/>
        </w:rPr>
        <w:t xml:space="preserve"> связан с вер</w:t>
      </w:r>
      <w:r w:rsidRPr="00553A24">
        <w:rPr>
          <w:rFonts w:ascii="Times New Roman" w:hAnsi="Times New Roman" w:cs="Times New Roman"/>
          <w:sz w:val="28"/>
          <w:szCs w:val="28"/>
        </w:rPr>
        <w:t>х</w:t>
      </w:r>
      <w:r w:rsidRPr="00553A24">
        <w:rPr>
          <w:rFonts w:ascii="Times New Roman" w:hAnsi="Times New Roman" w:cs="Times New Roman"/>
          <w:sz w:val="28"/>
          <w:szCs w:val="28"/>
        </w:rPr>
        <w:t xml:space="preserve">ней частью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стрешинского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практически всем объемом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полесского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гор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 xml:space="preserve">зонта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прогиба. Водовмещающими породами являются карб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 xml:space="preserve">натно-глинистые и сульфатные на западе (Старобинская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Туровская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депре</w:t>
      </w:r>
      <w:r w:rsidRPr="00553A24">
        <w:rPr>
          <w:rFonts w:ascii="Times New Roman" w:hAnsi="Times New Roman" w:cs="Times New Roman"/>
          <w:sz w:val="28"/>
          <w:szCs w:val="28"/>
        </w:rPr>
        <w:t>с</w:t>
      </w:r>
      <w:r w:rsidRPr="00553A24">
        <w:rPr>
          <w:rFonts w:ascii="Times New Roman" w:hAnsi="Times New Roman" w:cs="Times New Roman"/>
          <w:sz w:val="28"/>
          <w:szCs w:val="28"/>
        </w:rPr>
        <w:t>сии) и терригенные на юго-востоке. Глубина залегания кровли вмещающих пород варьирует от 70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150 (запад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гидрогеологического бассейна)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Pr="00553A24">
        <w:rPr>
          <w:rFonts w:ascii="Times New Roman" w:hAnsi="Times New Roman" w:cs="Times New Roman"/>
          <w:sz w:val="28"/>
          <w:szCs w:val="28"/>
        </w:rPr>
        <w:t xml:space="preserve"> 170 (северо-восток) до 700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2000 м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на большей части территории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бассейна. Общая мощность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надсолевой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толщи может достигать </w:t>
      </w:r>
      <w:smartTag w:uri="urn:schemas-microsoft-com:office:smarttags" w:element="metricconverter">
        <w:smartTagPr>
          <w:attr w:name="ProductID" w:val="100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1000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>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>Подземные воды и рассолы высоконапорные. Статические уровни устанавливаются на глубинах 140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150 м на западе бассейна, 40</w:t>
      </w:r>
      <w:r w:rsidR="005E1DD6" w:rsidRPr="005E1DD6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="005E1DD6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135 на с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 xml:space="preserve">веро-востоке и до </w:t>
      </w:r>
      <w:smartTag w:uri="urn:schemas-microsoft-com:office:smarttags" w:element="metricconverter">
        <w:smartTagPr>
          <w:attr w:name="ProductID" w:val="3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30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="005E1DD6">
        <w:rPr>
          <w:rFonts w:ascii="Times New Roman" w:hAnsi="Times New Roman" w:cs="Times New Roman"/>
          <w:sz w:val="28"/>
          <w:szCs w:val="28"/>
        </w:rPr>
        <w:sym w:font="Symbol" w:char="F02D"/>
      </w:r>
      <w:r w:rsidRPr="00553A24">
        <w:rPr>
          <w:rFonts w:ascii="Times New Roman" w:hAnsi="Times New Roman" w:cs="Times New Roman"/>
          <w:sz w:val="28"/>
          <w:szCs w:val="28"/>
        </w:rPr>
        <w:t xml:space="preserve"> в центральной и южной частях. Величина напоров возрастает с запада и северо-запада на юг и юго-восток и зависит от глубины залегания водоносных отложений. В этом же направлении в соответствии с ростом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песчанистости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отложений увеличивается величина притоков в скв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>жины и удельные дебиты (соответственно от 0,006 до 3—5 м</w:t>
      </w:r>
      <w:r w:rsidRPr="00553A2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53A2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Пласт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вые давления соответствуют гидростатическим с учетом плотности вод и рассолов.</w:t>
      </w:r>
      <w:proofErr w:type="gramEnd"/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>Минерализация подземных вод и рассолов изменяется от 0,3</w:t>
      </w:r>
      <w:r w:rsidR="00675414" w:rsidRPr="00675414">
        <w:rPr>
          <w:rFonts w:ascii="Times New Roman" w:hAnsi="Times New Roman" w:cs="Times New Roman"/>
          <w:sz w:val="28"/>
          <w:szCs w:val="28"/>
        </w:rPr>
        <w:t xml:space="preserve"> </w:t>
      </w:r>
      <w:r w:rsidR="00675414">
        <w:rPr>
          <w:rFonts w:ascii="Times New Roman" w:hAnsi="Times New Roman" w:cs="Times New Roman"/>
          <w:sz w:val="28"/>
          <w:szCs w:val="28"/>
        </w:rPr>
        <w:sym w:font="Symbol" w:char="F02D"/>
      </w:r>
      <w:r w:rsidR="00675414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2,0 г/л (глубина 300</w:t>
      </w:r>
      <w:r w:rsidR="00675414" w:rsidRPr="00675414">
        <w:rPr>
          <w:rFonts w:ascii="Times New Roman" w:hAnsi="Times New Roman" w:cs="Times New Roman"/>
          <w:sz w:val="28"/>
          <w:szCs w:val="28"/>
        </w:rPr>
        <w:t xml:space="preserve"> </w:t>
      </w:r>
      <w:r w:rsidR="00675414">
        <w:rPr>
          <w:rFonts w:ascii="Times New Roman" w:hAnsi="Times New Roman" w:cs="Times New Roman"/>
          <w:sz w:val="28"/>
          <w:szCs w:val="28"/>
        </w:rPr>
        <w:sym w:font="Symbol" w:char="F02D"/>
      </w:r>
      <w:r w:rsidR="00675414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400 м) на северо-западе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бассейна до 132</w:t>
      </w:r>
      <w:r w:rsidR="00675414" w:rsidRPr="00675414">
        <w:rPr>
          <w:rFonts w:ascii="Times New Roman" w:hAnsi="Times New Roman" w:cs="Times New Roman"/>
          <w:sz w:val="28"/>
          <w:szCs w:val="28"/>
        </w:rPr>
        <w:t xml:space="preserve"> </w:t>
      </w:r>
      <w:r w:rsidR="00675414">
        <w:rPr>
          <w:rFonts w:ascii="Times New Roman" w:hAnsi="Times New Roman" w:cs="Times New Roman"/>
          <w:sz w:val="28"/>
          <w:szCs w:val="28"/>
        </w:rPr>
        <w:sym w:font="Symbol" w:char="F02D"/>
      </w:r>
      <w:r w:rsidR="00675414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367 г/л на юго-востоке территории. Для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надсолевых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девонских отложений характе</w:t>
      </w:r>
      <w:r w:rsidRPr="00553A24">
        <w:rPr>
          <w:rFonts w:ascii="Times New Roman" w:hAnsi="Times New Roman" w:cs="Times New Roman"/>
          <w:sz w:val="28"/>
          <w:szCs w:val="28"/>
        </w:rPr>
        <w:t>р</w:t>
      </w:r>
      <w:r w:rsidRPr="00553A24">
        <w:rPr>
          <w:rFonts w:ascii="Times New Roman" w:hAnsi="Times New Roman" w:cs="Times New Roman"/>
          <w:sz w:val="28"/>
          <w:szCs w:val="28"/>
        </w:rPr>
        <w:t>ны рассолы с минерализацией 117</w:t>
      </w:r>
      <w:r w:rsidR="00675414" w:rsidRPr="00675414">
        <w:rPr>
          <w:rFonts w:ascii="Times New Roman" w:hAnsi="Times New Roman" w:cs="Times New Roman"/>
          <w:sz w:val="28"/>
          <w:szCs w:val="28"/>
        </w:rPr>
        <w:t xml:space="preserve"> </w:t>
      </w:r>
      <w:r w:rsidR="00675414">
        <w:rPr>
          <w:rFonts w:ascii="Times New Roman" w:hAnsi="Times New Roman" w:cs="Times New Roman"/>
          <w:sz w:val="28"/>
          <w:szCs w:val="28"/>
        </w:rPr>
        <w:sym w:font="Symbol" w:char="F02D"/>
      </w:r>
      <w:r w:rsidR="00675414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330 г/л.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i/>
          <w:sz w:val="28"/>
          <w:szCs w:val="28"/>
        </w:rPr>
        <w:t>Вод</w:t>
      </w:r>
      <w:proofErr w:type="gramStart"/>
      <w:r w:rsidRPr="00D14DEA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i/>
          <w:sz w:val="28"/>
          <w:szCs w:val="28"/>
        </w:rPr>
        <w:t>рассолоносные</w:t>
      </w:r>
      <w:proofErr w:type="spell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14DEA">
        <w:rPr>
          <w:rFonts w:ascii="Times New Roman" w:hAnsi="Times New Roman" w:cs="Times New Roman"/>
          <w:i/>
          <w:sz w:val="28"/>
          <w:szCs w:val="28"/>
        </w:rPr>
        <w:t>внутрисолевые</w:t>
      </w:r>
      <w:proofErr w:type="spell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породы верхней солевой толщи</w:t>
      </w:r>
      <w:r w:rsidRPr="00D14DEA">
        <w:rPr>
          <w:rFonts w:ascii="Times New Roman" w:hAnsi="Times New Roman" w:cs="Times New Roman"/>
          <w:sz w:val="28"/>
          <w:szCs w:val="28"/>
        </w:rPr>
        <w:t xml:space="preserve"> п</w:t>
      </w:r>
      <w:r w:rsidRPr="00553A24">
        <w:rPr>
          <w:rFonts w:ascii="Times New Roman" w:hAnsi="Times New Roman" w:cs="Times New Roman"/>
          <w:sz w:val="28"/>
          <w:szCs w:val="28"/>
        </w:rPr>
        <w:t xml:space="preserve">риурочены к лебедянскому,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оресскому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нижней части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стрешинского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гор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 xml:space="preserve">зонта.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Верхнесолевой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комплекс пород представлен галогенными образован</w:t>
      </w:r>
      <w:r w:rsidRPr="00553A24">
        <w:rPr>
          <w:rFonts w:ascii="Times New Roman" w:hAnsi="Times New Roman" w:cs="Times New Roman"/>
          <w:sz w:val="28"/>
          <w:szCs w:val="28"/>
        </w:rPr>
        <w:t>и</w:t>
      </w:r>
      <w:r w:rsidRPr="00553A24">
        <w:rPr>
          <w:rFonts w:ascii="Times New Roman" w:hAnsi="Times New Roman" w:cs="Times New Roman"/>
          <w:sz w:val="28"/>
          <w:szCs w:val="28"/>
        </w:rPr>
        <w:t>ями с прослоями карбонатных и песчано-глинистых пород.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3A24">
        <w:rPr>
          <w:rFonts w:ascii="Times New Roman" w:hAnsi="Times New Roman" w:cs="Times New Roman"/>
          <w:sz w:val="28"/>
          <w:szCs w:val="28"/>
        </w:rPr>
        <w:t xml:space="preserve">Глубина залегания кровли водоносных отложений изменяется от </w:t>
      </w:r>
      <w:smartTag w:uri="urn:schemas-microsoft-com:office:smarttags" w:element="metricconverter">
        <w:smartTagPr>
          <w:attr w:name="ProductID" w:val="30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300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 (Солигорск, Старобин) до </w:t>
      </w:r>
      <w:smartTag w:uri="urn:schemas-microsoft-com:office:smarttags" w:element="metricconverter">
        <w:smartTagPr>
          <w:attr w:name="ProductID" w:val="300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3000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 и более в центральной и юго-восточной ч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 xml:space="preserve">стях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прогиба.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Общая мощность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верхнесолевых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отложений в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 xml:space="preserve">рьирует от 70 до </w:t>
      </w:r>
      <w:smartTag w:uri="urn:schemas-microsoft-com:office:smarttags" w:element="metricconverter">
        <w:smartTagPr>
          <w:attr w:name="ProductID" w:val="325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3250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, причем на долю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несолевых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слоев в отдельных разр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>зах приходится 40—75 % всей мощности толщи.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 xml:space="preserve">Рассолы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несолевых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отложений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верхнесоленосной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толщи напорные.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Пластовые давлен</w:t>
      </w:r>
      <w:r w:rsidR="00D14DEA">
        <w:rPr>
          <w:rFonts w:ascii="Times New Roman" w:hAnsi="Times New Roman" w:cs="Times New Roman"/>
          <w:sz w:val="28"/>
          <w:szCs w:val="28"/>
        </w:rPr>
        <w:t>ия достигают 20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 xml:space="preserve">20,5 МПа на глубине </w:t>
      </w:r>
      <w:smartTag w:uri="urn:schemas-microsoft-com:office:smarttags" w:element="metricconverter">
        <w:smartTagPr>
          <w:attr w:name="ProductID" w:val="200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2000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 и 31,5 МПа на срезе </w:t>
      </w:r>
      <w:smartTag w:uri="urn:schemas-microsoft-com:office:smarttags" w:element="metricconverter">
        <w:smartTagPr>
          <w:attr w:name="ProductID" w:val="300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3000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Ельской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площади при опробовании комплекса устано</w:t>
      </w:r>
      <w:r w:rsidRPr="00553A24">
        <w:rPr>
          <w:rFonts w:ascii="Times New Roman" w:hAnsi="Times New Roman" w:cs="Times New Roman"/>
          <w:sz w:val="28"/>
          <w:szCs w:val="28"/>
        </w:rPr>
        <w:t>в</w:t>
      </w:r>
      <w:r w:rsidRPr="00553A24">
        <w:rPr>
          <w:rFonts w:ascii="Times New Roman" w:hAnsi="Times New Roman" w:cs="Times New Roman"/>
          <w:sz w:val="28"/>
          <w:szCs w:val="28"/>
        </w:rPr>
        <w:t xml:space="preserve">лено аномально высокое пластовое давление (АВПД), составившее 49,8 МПа на глубине </w:t>
      </w:r>
      <w:smartTag w:uri="urn:schemas-microsoft-com:office:smarttags" w:element="metricconverter">
        <w:smartTagPr>
          <w:attr w:name="ProductID" w:val="2555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2555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>. На Южно-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Валавской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площади зафиксировано пластовое давление 69,5 МПа на глубине 3717,5 м. Пьезометрические уровни устана</w:t>
      </w:r>
      <w:r w:rsidRPr="00553A24">
        <w:rPr>
          <w:rFonts w:ascii="Times New Roman" w:hAnsi="Times New Roman" w:cs="Times New Roman"/>
          <w:sz w:val="28"/>
          <w:szCs w:val="28"/>
        </w:rPr>
        <w:t>в</w:t>
      </w:r>
      <w:r w:rsidRPr="00553A24">
        <w:rPr>
          <w:rFonts w:ascii="Times New Roman" w:hAnsi="Times New Roman" w:cs="Times New Roman"/>
          <w:sz w:val="28"/>
          <w:szCs w:val="28"/>
        </w:rPr>
        <w:t>ливаются на отметках выше дневной поверхности и до глубин 1000</w:t>
      </w:r>
      <w:proofErr w:type="gramEnd"/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1450 м. При опробовании скважин получены притоки 14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230 м</w:t>
      </w:r>
      <w:r w:rsidRPr="00553A2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53A2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Ельской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площади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отмечен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самоизлив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с расходом 1560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1730 м</w:t>
      </w:r>
      <w:r w:rsidRPr="00553A2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53A2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3A24">
        <w:rPr>
          <w:rFonts w:ascii="Times New Roman" w:hAnsi="Times New Roman" w:cs="Times New Roman"/>
          <w:sz w:val="28"/>
          <w:szCs w:val="28"/>
        </w:rPr>
        <w:t>Минерализация рассолов варьирует от 100 до 390 г/л, а в горных выр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>ботках Старобинского месторождения калийных солей отмечена капель с минерализацией 484 г/л. Рассолы хлоридные натриевые и кальциевые.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3A24">
        <w:rPr>
          <w:rFonts w:ascii="Times New Roman" w:hAnsi="Times New Roman" w:cs="Times New Roman"/>
          <w:sz w:val="28"/>
          <w:szCs w:val="28"/>
        </w:rPr>
        <w:lastRenderedPageBreak/>
        <w:t>Верхнесолевая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толща в целом может рассматриваться как 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регионал</w:t>
      </w:r>
      <w:r w:rsidRPr="00553A24">
        <w:rPr>
          <w:rFonts w:ascii="Times New Roman" w:hAnsi="Times New Roman" w:cs="Times New Roman"/>
          <w:sz w:val="28"/>
          <w:szCs w:val="28"/>
        </w:rPr>
        <w:t>ь</w:t>
      </w:r>
      <w:r w:rsidRPr="00553A24">
        <w:rPr>
          <w:rFonts w:ascii="Times New Roman" w:hAnsi="Times New Roman" w:cs="Times New Roman"/>
          <w:sz w:val="28"/>
          <w:szCs w:val="28"/>
        </w:rPr>
        <w:t>ный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водоупор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, оказывающий значительное влияние на формирование гидр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 xml:space="preserve">динамической обстановки в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гидрогеологическом бассейне.</w:t>
      </w:r>
    </w:p>
    <w:p w:rsidR="001D13E7" w:rsidRPr="00553A24" w:rsidRDefault="001D13E7" w:rsidP="005E1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4DEA">
        <w:rPr>
          <w:rFonts w:ascii="Times New Roman" w:hAnsi="Times New Roman" w:cs="Times New Roman"/>
          <w:i/>
          <w:sz w:val="28"/>
          <w:szCs w:val="28"/>
        </w:rPr>
        <w:t>Межсолевая</w:t>
      </w:r>
      <w:proofErr w:type="spell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вод</w:t>
      </w:r>
      <w:proofErr w:type="gramStart"/>
      <w:r w:rsidRPr="00D14DEA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i/>
          <w:sz w:val="28"/>
          <w:szCs w:val="28"/>
        </w:rPr>
        <w:t>рассолоносная</w:t>
      </w:r>
      <w:proofErr w:type="spell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толща</w:t>
      </w:r>
      <w:r w:rsidRPr="00553A24">
        <w:rPr>
          <w:rFonts w:ascii="Times New Roman" w:hAnsi="Times New Roman" w:cs="Times New Roman"/>
          <w:sz w:val="28"/>
          <w:szCs w:val="28"/>
        </w:rPr>
        <w:t xml:space="preserve"> по своему объему соотве</w:t>
      </w:r>
      <w:r w:rsidRPr="00553A24">
        <w:rPr>
          <w:rFonts w:ascii="Times New Roman" w:hAnsi="Times New Roman" w:cs="Times New Roman"/>
          <w:sz w:val="28"/>
          <w:szCs w:val="28"/>
        </w:rPr>
        <w:t>т</w:t>
      </w:r>
      <w:r w:rsidRPr="00553A24">
        <w:rPr>
          <w:rFonts w:ascii="Times New Roman" w:hAnsi="Times New Roman" w:cs="Times New Roman"/>
          <w:sz w:val="28"/>
          <w:szCs w:val="28"/>
        </w:rPr>
        <w:t xml:space="preserve">ствует задонскому,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елецкому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петриковскому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литолого-стратиграфическим горизонтам. Вод</w:t>
      </w:r>
      <w:proofErr w:type="gramStart"/>
      <w:r w:rsidRPr="00553A2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53A2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рассоловмещающие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отложения представлены карбона</w:t>
      </w:r>
      <w:r w:rsidRPr="00553A24">
        <w:rPr>
          <w:rFonts w:ascii="Times New Roman" w:hAnsi="Times New Roman" w:cs="Times New Roman"/>
          <w:sz w:val="28"/>
          <w:szCs w:val="28"/>
        </w:rPr>
        <w:t>т</w:t>
      </w:r>
      <w:r w:rsidRPr="00553A24">
        <w:rPr>
          <w:rFonts w:ascii="Times New Roman" w:hAnsi="Times New Roman" w:cs="Times New Roman"/>
          <w:sz w:val="28"/>
          <w:szCs w:val="28"/>
        </w:rPr>
        <w:t>ными (известняки, доломиты), песчано-глинистыми и вулканогенными обр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 xml:space="preserve">зованиями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нижнефаменского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возраста. Глубина залегания кровли водоно</w:t>
      </w:r>
      <w:r w:rsidRPr="00553A24">
        <w:rPr>
          <w:rFonts w:ascii="Times New Roman" w:hAnsi="Times New Roman" w:cs="Times New Roman"/>
          <w:sz w:val="28"/>
          <w:szCs w:val="28"/>
        </w:rPr>
        <w:t>с</w:t>
      </w:r>
      <w:r w:rsidRPr="00553A24">
        <w:rPr>
          <w:rFonts w:ascii="Times New Roman" w:hAnsi="Times New Roman" w:cs="Times New Roman"/>
          <w:sz w:val="28"/>
          <w:szCs w:val="28"/>
        </w:rPr>
        <w:t xml:space="preserve">ных пород изменяется от 236 до </w:t>
      </w:r>
      <w:smartTag w:uri="urn:schemas-microsoft-com:office:smarttags" w:element="metricconverter">
        <w:smartTagPr>
          <w:attr w:name="ProductID" w:val="387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3870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>, их общая мо</w:t>
      </w:r>
      <w:r w:rsidRPr="00553A24">
        <w:rPr>
          <w:rFonts w:ascii="Times New Roman" w:hAnsi="Times New Roman" w:cs="Times New Roman"/>
          <w:sz w:val="28"/>
          <w:szCs w:val="28"/>
        </w:rPr>
        <w:t>щ</w:t>
      </w:r>
      <w:r w:rsidRPr="00553A24">
        <w:rPr>
          <w:rFonts w:ascii="Times New Roman" w:hAnsi="Times New Roman" w:cs="Times New Roman"/>
          <w:sz w:val="28"/>
          <w:szCs w:val="28"/>
        </w:rPr>
        <w:t xml:space="preserve">ность варьирует от 300 до </w:t>
      </w:r>
      <w:smartTag w:uri="urn:schemas-microsoft-com:office:smarttags" w:element="metricconverter">
        <w:smartTagPr>
          <w:attr w:name="ProductID" w:val="95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950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>, в районах развития вулканогенных отлож</w:t>
      </w:r>
      <w:r w:rsidRPr="00553A24">
        <w:rPr>
          <w:rFonts w:ascii="Times New Roman" w:hAnsi="Times New Roman" w:cs="Times New Roman"/>
          <w:sz w:val="28"/>
          <w:szCs w:val="28"/>
        </w:rPr>
        <w:t>е</w:t>
      </w:r>
      <w:r w:rsidRPr="00553A24">
        <w:rPr>
          <w:rFonts w:ascii="Times New Roman" w:hAnsi="Times New Roman" w:cs="Times New Roman"/>
          <w:sz w:val="28"/>
          <w:szCs w:val="28"/>
        </w:rPr>
        <w:t xml:space="preserve">ний достигает </w:t>
      </w:r>
      <w:smartTag w:uri="urn:schemas-microsoft-com:office:smarttags" w:element="metricconverter">
        <w:smartTagPr>
          <w:attr w:name="ProductID" w:val="182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1820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 xml:space="preserve">. На отдельных площадях, прилегающих к зонам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субширотных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разломов,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межс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левые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отложения выклиниваются.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Рассолообильность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определяется преимущественно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трещиноватостью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вмещающих пород, в разрезе карбонатных пород величина притоков в скв</w:t>
      </w:r>
      <w:r w:rsidRPr="00553A24">
        <w:rPr>
          <w:rFonts w:ascii="Times New Roman" w:hAnsi="Times New Roman" w:cs="Times New Roman"/>
          <w:sz w:val="28"/>
          <w:szCs w:val="28"/>
        </w:rPr>
        <w:t>а</w:t>
      </w:r>
      <w:r w:rsidRPr="00553A24">
        <w:rPr>
          <w:rFonts w:ascii="Times New Roman" w:hAnsi="Times New Roman" w:cs="Times New Roman"/>
          <w:sz w:val="28"/>
          <w:szCs w:val="28"/>
        </w:rPr>
        <w:t xml:space="preserve">жины, кроме того, зависит от степени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кавернозности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пород. Наибольшие притоки рассолов зафиксированы на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Осташковичской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Давыдовской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пл</w:t>
      </w:r>
      <w:r w:rsidRPr="00553A24">
        <w:rPr>
          <w:rFonts w:ascii="Times New Roman" w:hAnsi="Times New Roman" w:cs="Times New Roman"/>
          <w:sz w:val="28"/>
          <w:szCs w:val="28"/>
        </w:rPr>
        <w:t>о</w:t>
      </w:r>
      <w:r w:rsidRPr="00553A24">
        <w:rPr>
          <w:rFonts w:ascii="Times New Roman" w:hAnsi="Times New Roman" w:cs="Times New Roman"/>
          <w:sz w:val="28"/>
          <w:szCs w:val="28"/>
        </w:rPr>
        <w:t>щадях в северной части прогиба (600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810 м</w:t>
      </w:r>
      <w:r w:rsidRPr="00553A2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53A2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при понижениях свыше </w:t>
      </w:r>
      <w:smartTag w:uri="urn:schemas-microsoft-com:office:smarttags" w:element="metricconverter">
        <w:smartTagPr>
          <w:attr w:name="ProductID" w:val="1000 м"/>
        </w:smartTagPr>
        <w:r w:rsidRPr="00553A24">
          <w:rPr>
            <w:rFonts w:ascii="Times New Roman" w:hAnsi="Times New Roman" w:cs="Times New Roman"/>
            <w:sz w:val="28"/>
            <w:szCs w:val="28"/>
          </w:rPr>
          <w:t>1000 м</w:t>
        </w:r>
      </w:smartTag>
      <w:r w:rsidRPr="00553A24">
        <w:rPr>
          <w:rFonts w:ascii="Times New Roman" w:hAnsi="Times New Roman" w:cs="Times New Roman"/>
          <w:sz w:val="28"/>
          <w:szCs w:val="28"/>
        </w:rPr>
        <w:t>). В центральной части прогиба отложения практически безводны (1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3 м</w:t>
      </w:r>
      <w:r w:rsidRPr="00553A2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53A2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>), на юге притоки рассолов достигают 100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553A24">
        <w:rPr>
          <w:rFonts w:ascii="Times New Roman" w:hAnsi="Times New Roman" w:cs="Times New Roman"/>
          <w:sz w:val="28"/>
          <w:szCs w:val="28"/>
        </w:rPr>
        <w:t xml:space="preserve"> </w:t>
      </w:r>
      <w:r w:rsidRPr="00553A24">
        <w:rPr>
          <w:rFonts w:ascii="Times New Roman" w:hAnsi="Times New Roman" w:cs="Times New Roman"/>
          <w:sz w:val="28"/>
          <w:szCs w:val="28"/>
        </w:rPr>
        <w:t>700 м</w:t>
      </w:r>
      <w:r w:rsidRPr="00553A2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53A2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53A2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553A24">
        <w:rPr>
          <w:rFonts w:ascii="Times New Roman" w:hAnsi="Times New Roman" w:cs="Times New Roman"/>
          <w:sz w:val="28"/>
          <w:szCs w:val="28"/>
        </w:rPr>
        <w:t xml:space="preserve"> при </w:t>
      </w:r>
      <w:r w:rsidRPr="00D14DEA">
        <w:rPr>
          <w:rFonts w:ascii="Times New Roman" w:hAnsi="Times New Roman" w:cs="Times New Roman"/>
          <w:sz w:val="28"/>
          <w:szCs w:val="28"/>
        </w:rPr>
        <w:t>пониж</w:t>
      </w:r>
      <w:r w:rsidRPr="00D14DEA">
        <w:rPr>
          <w:rFonts w:ascii="Times New Roman" w:hAnsi="Times New Roman" w:cs="Times New Roman"/>
          <w:sz w:val="28"/>
          <w:szCs w:val="28"/>
        </w:rPr>
        <w:t>е</w:t>
      </w:r>
      <w:r w:rsidRPr="00D14DEA">
        <w:rPr>
          <w:rFonts w:ascii="Times New Roman" w:hAnsi="Times New Roman" w:cs="Times New Roman"/>
          <w:sz w:val="28"/>
          <w:szCs w:val="28"/>
        </w:rPr>
        <w:t>ниях 100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 w:rsidRP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700 м.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 xml:space="preserve">Рассолы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межсолевой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водоносной толщи высоконапорные. 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Нижним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в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доупором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служит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евлановско-домановичская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соленосная толща, верхним —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лебедянско-стрешинская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>. Пластовые давления варьируют от 7,8—9,8 до 39,2—44,1 МПа и более в зависимости от глубины залегания водовмеща</w:t>
      </w:r>
      <w:r w:rsidRPr="00D14DEA">
        <w:rPr>
          <w:rFonts w:ascii="Times New Roman" w:hAnsi="Times New Roman" w:cs="Times New Roman"/>
          <w:sz w:val="28"/>
          <w:szCs w:val="28"/>
        </w:rPr>
        <w:t>ю</w:t>
      </w:r>
      <w:r w:rsidRPr="00D14DEA">
        <w:rPr>
          <w:rFonts w:ascii="Times New Roman" w:hAnsi="Times New Roman" w:cs="Times New Roman"/>
          <w:sz w:val="28"/>
          <w:szCs w:val="28"/>
        </w:rPr>
        <w:t xml:space="preserve">щих пород, величина напора над кровлей комплекса достигает </w:t>
      </w:r>
      <w:smartTag w:uri="urn:schemas-microsoft-com:office:smarttags" w:element="metricconverter">
        <w:smartTagPr>
          <w:attr w:name="ProductID" w:val="300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3000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>. Пь</w:t>
      </w:r>
      <w:r w:rsidRPr="00D14DEA">
        <w:rPr>
          <w:rFonts w:ascii="Times New Roman" w:hAnsi="Times New Roman" w:cs="Times New Roman"/>
          <w:sz w:val="28"/>
          <w:szCs w:val="28"/>
        </w:rPr>
        <w:t>е</w:t>
      </w:r>
      <w:r w:rsidRPr="00D14DEA">
        <w:rPr>
          <w:rFonts w:ascii="Times New Roman" w:hAnsi="Times New Roman" w:cs="Times New Roman"/>
          <w:sz w:val="28"/>
          <w:szCs w:val="28"/>
        </w:rPr>
        <w:t xml:space="preserve">зометрические уровни устанавливаются на глубинах от 9 до </w:t>
      </w:r>
      <w:smartTag w:uri="urn:schemas-microsoft-com:office:smarttags" w:element="metricconverter">
        <w:smartTagPr>
          <w:attr w:name="ProductID" w:val="72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720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 xml:space="preserve"> и более (максимум </w:t>
      </w:r>
      <w:smartTag w:uri="urn:schemas-microsoft-com:office:smarttags" w:element="metricconverter">
        <w:smartTagPr>
          <w:attr w:name="ProductID" w:val="1596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1596</w:t>
        </w:r>
        <w:r w:rsidRPr="00D14DEA">
          <w:rPr>
            <w:rFonts w:ascii="Times New Roman" w:hAnsi="Times New Roman" w:cs="Times New Roman"/>
            <w:sz w:val="28"/>
            <w:szCs w:val="28"/>
            <w:lang w:val="en-US"/>
          </w:rPr>
          <w:t> </w:t>
        </w:r>
        <w:r w:rsidRPr="00D14DEA">
          <w:rPr>
            <w:rFonts w:ascii="Times New Roman" w:hAnsi="Times New Roman" w:cs="Times New Roman"/>
            <w:sz w:val="28"/>
            <w:szCs w:val="28"/>
          </w:rPr>
          <w:t>м</w:t>
        </w:r>
      </w:smartTag>
      <w:r w:rsidRPr="00D14DEA">
        <w:rPr>
          <w:rFonts w:ascii="Times New Roman" w:hAnsi="Times New Roman" w:cs="Times New Roman"/>
          <w:sz w:val="28"/>
          <w:szCs w:val="28"/>
        </w:rPr>
        <w:t xml:space="preserve">), редко наблюдаются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самоизливы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из скважин.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Минерализация рассолов увеличивается с глубиной от 115 до 390</w:t>
      </w:r>
      <w:r w:rsidRPr="00D14D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4DEA">
        <w:rPr>
          <w:rFonts w:ascii="Times New Roman" w:hAnsi="Times New Roman" w:cs="Times New Roman"/>
          <w:sz w:val="28"/>
          <w:szCs w:val="28"/>
        </w:rPr>
        <w:t>г/л, состав хлоридный натриевый и кальциевый.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i/>
          <w:sz w:val="28"/>
          <w:szCs w:val="28"/>
        </w:rPr>
        <w:t>Вод</w:t>
      </w:r>
      <w:proofErr w:type="gramStart"/>
      <w:r w:rsidRPr="00D14DEA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i/>
          <w:sz w:val="28"/>
          <w:szCs w:val="28"/>
        </w:rPr>
        <w:t>рассолоносный</w:t>
      </w:r>
      <w:proofErr w:type="spell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комплекс </w:t>
      </w:r>
      <w:proofErr w:type="spellStart"/>
      <w:r w:rsidRPr="00D14DEA">
        <w:rPr>
          <w:rFonts w:ascii="Times New Roman" w:hAnsi="Times New Roman" w:cs="Times New Roman"/>
          <w:i/>
          <w:sz w:val="28"/>
          <w:szCs w:val="28"/>
        </w:rPr>
        <w:t>франского</w:t>
      </w:r>
      <w:proofErr w:type="spell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яруса девона</w:t>
      </w:r>
      <w:r w:rsidRPr="00D14DEA">
        <w:rPr>
          <w:rFonts w:ascii="Times New Roman" w:hAnsi="Times New Roman" w:cs="Times New Roman"/>
          <w:sz w:val="28"/>
          <w:szCs w:val="28"/>
        </w:rPr>
        <w:t xml:space="preserve"> распростр</w:t>
      </w:r>
      <w:r w:rsidRPr="00D14DEA">
        <w:rPr>
          <w:rFonts w:ascii="Times New Roman" w:hAnsi="Times New Roman" w:cs="Times New Roman"/>
          <w:sz w:val="28"/>
          <w:szCs w:val="28"/>
        </w:rPr>
        <w:t>а</w:t>
      </w:r>
      <w:r w:rsidRPr="00D14DEA">
        <w:rPr>
          <w:rFonts w:ascii="Times New Roman" w:hAnsi="Times New Roman" w:cs="Times New Roman"/>
          <w:sz w:val="28"/>
          <w:szCs w:val="28"/>
        </w:rPr>
        <w:t xml:space="preserve">нен на юго-востоке Беларуси в пределах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гидрогеологич</w:t>
      </w:r>
      <w:r w:rsidRPr="00D14DEA">
        <w:rPr>
          <w:rFonts w:ascii="Times New Roman" w:hAnsi="Times New Roman" w:cs="Times New Roman"/>
          <w:sz w:val="28"/>
          <w:szCs w:val="28"/>
        </w:rPr>
        <w:t>е</w:t>
      </w:r>
      <w:r w:rsidRPr="00D14DEA">
        <w:rPr>
          <w:rFonts w:ascii="Times New Roman" w:hAnsi="Times New Roman" w:cs="Times New Roman"/>
          <w:sz w:val="28"/>
          <w:szCs w:val="28"/>
        </w:rPr>
        <w:t>ского бассейна, на северо-восточ</w:t>
      </w:r>
      <w:r w:rsidRPr="00D14DEA">
        <w:rPr>
          <w:rFonts w:ascii="Times New Roman" w:hAnsi="Times New Roman" w:cs="Times New Roman"/>
          <w:sz w:val="28"/>
          <w:szCs w:val="28"/>
        </w:rPr>
        <w:softHyphen/>
        <w:t xml:space="preserve">ных склонах Белорусской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Жлоби</w:t>
      </w:r>
      <w:r w:rsidRPr="00D14DEA">
        <w:rPr>
          <w:rFonts w:ascii="Times New Roman" w:hAnsi="Times New Roman" w:cs="Times New Roman"/>
          <w:sz w:val="28"/>
          <w:szCs w:val="28"/>
        </w:rPr>
        <w:t>н</w:t>
      </w:r>
      <w:r w:rsidRPr="00D14DEA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седловины, а также в пределах Оршанского гидрогеологического ба</w:t>
      </w:r>
      <w:r w:rsidRPr="00D14DEA">
        <w:rPr>
          <w:rFonts w:ascii="Times New Roman" w:hAnsi="Times New Roman" w:cs="Times New Roman"/>
          <w:sz w:val="28"/>
          <w:szCs w:val="28"/>
        </w:rPr>
        <w:t>с</w:t>
      </w:r>
      <w:r w:rsidRPr="00D14DEA">
        <w:rPr>
          <w:rFonts w:ascii="Times New Roman" w:hAnsi="Times New Roman" w:cs="Times New Roman"/>
          <w:sz w:val="28"/>
          <w:szCs w:val="28"/>
        </w:rPr>
        <w:t>сейна.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i/>
          <w:sz w:val="28"/>
          <w:szCs w:val="28"/>
        </w:rPr>
        <w:t>Северо-восточные районы Беларуси</w:t>
      </w:r>
      <w:r w:rsidRPr="00D14DE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 xml:space="preserve">Глубина залегания кровли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фра</w:t>
      </w:r>
      <w:r w:rsidRPr="00D14DEA">
        <w:rPr>
          <w:rFonts w:ascii="Times New Roman" w:hAnsi="Times New Roman" w:cs="Times New Roman"/>
          <w:sz w:val="28"/>
          <w:szCs w:val="28"/>
        </w:rPr>
        <w:t>н</w:t>
      </w:r>
      <w:r w:rsidRPr="00D14DEA">
        <w:rPr>
          <w:rFonts w:ascii="Times New Roman" w:hAnsi="Times New Roman" w:cs="Times New Roman"/>
          <w:sz w:val="28"/>
          <w:szCs w:val="28"/>
        </w:rPr>
        <w:t>ских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отложений (семилукский,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саргаевский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ланский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горизонты) варьирует здесь от 5 до </w:t>
      </w:r>
      <w:smartTag w:uri="urn:schemas-microsoft-com:office:smarttags" w:element="metricconverter">
        <w:smartTagPr>
          <w:attr w:name="ProductID" w:val="18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180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 xml:space="preserve">. Водовмещающими служат трещиноватые 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закарстова</w:t>
      </w:r>
      <w:r w:rsidRPr="00D14DEA">
        <w:rPr>
          <w:rFonts w:ascii="Times New Roman" w:hAnsi="Times New Roman" w:cs="Times New Roman"/>
          <w:sz w:val="28"/>
          <w:szCs w:val="28"/>
        </w:rPr>
        <w:t>н</w:t>
      </w:r>
      <w:r w:rsidRPr="00D14DEA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известняки и доломиты общей мощностью от 15 до </w:t>
      </w:r>
      <w:smartTag w:uri="urn:schemas-microsoft-com:office:smarttags" w:element="metricconverter">
        <w:smartTagPr>
          <w:attr w:name="ProductID" w:val="137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137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 xml:space="preserve">, мощность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в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донасыщенной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части отложений в среднем 50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75 м. Воды напорные: пьез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метрические уровни скважин, пробуренных в долинах рек, иногда превыш</w:t>
      </w:r>
      <w:r w:rsidRPr="00D14DEA">
        <w:rPr>
          <w:rFonts w:ascii="Times New Roman" w:hAnsi="Times New Roman" w:cs="Times New Roman"/>
          <w:sz w:val="28"/>
          <w:szCs w:val="28"/>
        </w:rPr>
        <w:t>а</w:t>
      </w:r>
      <w:r w:rsidRPr="00D14DEA">
        <w:rPr>
          <w:rFonts w:ascii="Times New Roman" w:hAnsi="Times New Roman" w:cs="Times New Roman"/>
          <w:sz w:val="28"/>
          <w:szCs w:val="28"/>
        </w:rPr>
        <w:t>ют отметки земной поверхности.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Напоры над кровлей водовмещающих п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 xml:space="preserve">род достигают </w:t>
      </w:r>
      <w:smartTag w:uri="urn:schemas-microsoft-com:office:smarttags" w:element="metricconverter">
        <w:smartTagPr>
          <w:attr w:name="ProductID" w:val="12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120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>. Дебиты отдельных скважин составили 47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125 л/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понижении 1,5—35 м. В долинах Днепра (у г. Орша), Зап. Двины (восто</w:t>
      </w:r>
      <w:r w:rsidRPr="00D14DEA">
        <w:rPr>
          <w:rFonts w:ascii="Times New Roman" w:hAnsi="Times New Roman" w:cs="Times New Roman"/>
          <w:sz w:val="28"/>
          <w:szCs w:val="28"/>
        </w:rPr>
        <w:t>ч</w:t>
      </w:r>
      <w:r w:rsidRPr="00D14DEA">
        <w:rPr>
          <w:rFonts w:ascii="Times New Roman" w:hAnsi="Times New Roman" w:cs="Times New Roman"/>
          <w:sz w:val="28"/>
          <w:szCs w:val="28"/>
        </w:rPr>
        <w:t xml:space="preserve">нее </w:t>
      </w:r>
      <w:r w:rsidRPr="00D14DEA">
        <w:rPr>
          <w:rFonts w:ascii="Times New Roman" w:hAnsi="Times New Roman" w:cs="Times New Roman"/>
          <w:sz w:val="28"/>
          <w:szCs w:val="28"/>
        </w:rPr>
        <w:lastRenderedPageBreak/>
        <w:t xml:space="preserve">г. Витебска),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Сарьянки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Витьбы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породы комплекса выходят на повер</w:t>
      </w:r>
      <w:r w:rsidRPr="00D14DEA">
        <w:rPr>
          <w:rFonts w:ascii="Times New Roman" w:hAnsi="Times New Roman" w:cs="Times New Roman"/>
          <w:sz w:val="28"/>
          <w:szCs w:val="28"/>
        </w:rPr>
        <w:t>х</w:t>
      </w:r>
      <w:r w:rsidRPr="00D14DEA">
        <w:rPr>
          <w:rFonts w:ascii="Times New Roman" w:hAnsi="Times New Roman" w:cs="Times New Roman"/>
          <w:sz w:val="28"/>
          <w:szCs w:val="28"/>
        </w:rPr>
        <w:t>ность, отмечено наличие восходящих источников.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Воды в большинстве случаев пресные, минерализация не превышает 0,1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0,5 г/л; состав вод гидрокарбонатный кальциевый и гидрокарбонатный магниево-кальциевый.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i/>
          <w:sz w:val="28"/>
          <w:szCs w:val="28"/>
        </w:rPr>
        <w:t>Юго-восточные районы.</w:t>
      </w:r>
      <w:r w:rsidRPr="00D14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14DEA">
        <w:rPr>
          <w:rFonts w:ascii="Times New Roman" w:hAnsi="Times New Roman" w:cs="Times New Roman"/>
          <w:sz w:val="28"/>
          <w:szCs w:val="28"/>
        </w:rPr>
        <w:t>Франские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отложения представлены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евлано</w:t>
      </w:r>
      <w:r w:rsidRPr="00D14DEA">
        <w:rPr>
          <w:rFonts w:ascii="Times New Roman" w:hAnsi="Times New Roman" w:cs="Times New Roman"/>
          <w:sz w:val="28"/>
          <w:szCs w:val="28"/>
        </w:rPr>
        <w:t>в</w:t>
      </w:r>
      <w:r w:rsidRPr="00D14DEA">
        <w:rPr>
          <w:rFonts w:ascii="Times New Roman" w:hAnsi="Times New Roman" w:cs="Times New Roman"/>
          <w:sz w:val="28"/>
          <w:szCs w:val="28"/>
        </w:rPr>
        <w:t>ско-ливенской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соленосной толщей, а также преимущественно карбонатными образованиями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ланского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саргаевского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, семилукского,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>, вороне</w:t>
      </w:r>
      <w:r w:rsidRPr="00D14DEA">
        <w:rPr>
          <w:rFonts w:ascii="Times New Roman" w:hAnsi="Times New Roman" w:cs="Times New Roman"/>
          <w:sz w:val="28"/>
          <w:szCs w:val="28"/>
        </w:rPr>
        <w:t>ж</w:t>
      </w:r>
      <w:r w:rsidRPr="00D14DEA">
        <w:rPr>
          <w:rFonts w:ascii="Times New Roman" w:hAnsi="Times New Roman" w:cs="Times New Roman"/>
          <w:sz w:val="28"/>
          <w:szCs w:val="28"/>
        </w:rPr>
        <w:t xml:space="preserve">ского 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евлановского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горизонтов.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Соленосные отложения (нижняя солевая толща) представляют собой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водоупор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мощностью до </w:t>
      </w:r>
      <w:smartTag w:uri="urn:schemas-microsoft-com:office:smarttags" w:element="metricconverter">
        <w:smartTagPr>
          <w:attr w:name="ProductID" w:val="50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500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 xml:space="preserve"> и более, разв</w:t>
      </w:r>
      <w:r w:rsidRPr="00D14DEA">
        <w:rPr>
          <w:rFonts w:ascii="Times New Roman" w:hAnsi="Times New Roman" w:cs="Times New Roman"/>
          <w:sz w:val="28"/>
          <w:szCs w:val="28"/>
        </w:rPr>
        <w:t>и</w:t>
      </w:r>
      <w:r w:rsidRPr="00D14DEA">
        <w:rPr>
          <w:rFonts w:ascii="Times New Roman" w:hAnsi="Times New Roman" w:cs="Times New Roman"/>
          <w:sz w:val="28"/>
          <w:szCs w:val="28"/>
        </w:rPr>
        <w:t xml:space="preserve">тый 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на значительной части территории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прогиба.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Подсолевые карбонатные отложения образуют одноименную водоно</w:t>
      </w:r>
      <w:r w:rsidRPr="00D14DEA">
        <w:rPr>
          <w:rFonts w:ascii="Times New Roman" w:hAnsi="Times New Roman" w:cs="Times New Roman"/>
          <w:sz w:val="28"/>
          <w:szCs w:val="28"/>
        </w:rPr>
        <w:t>с</w:t>
      </w:r>
      <w:r w:rsidRPr="00D14DEA">
        <w:rPr>
          <w:rFonts w:ascii="Times New Roman" w:hAnsi="Times New Roman" w:cs="Times New Roman"/>
          <w:sz w:val="28"/>
          <w:szCs w:val="28"/>
        </w:rPr>
        <w:t xml:space="preserve">ную толщу. Мощность подсолевого карбонатного комплекса составляет 60—250 м, редко более (до 490). 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Фильтрационные свойства вмещающих п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род варьируют в широких пределах, что определяет и резкую изменчивость в</w:t>
      </w:r>
      <w:r w:rsidRPr="00D14DEA">
        <w:rPr>
          <w:rFonts w:ascii="Times New Roman" w:hAnsi="Times New Roman" w:cs="Times New Roman"/>
          <w:sz w:val="28"/>
          <w:szCs w:val="28"/>
        </w:rPr>
        <w:t>е</w:t>
      </w:r>
      <w:r w:rsidRPr="00D14DEA">
        <w:rPr>
          <w:rFonts w:ascii="Times New Roman" w:hAnsi="Times New Roman" w:cs="Times New Roman"/>
          <w:sz w:val="28"/>
          <w:szCs w:val="28"/>
        </w:rPr>
        <w:t>личин притоков рассолов в скважины, от незначительных до 900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1200 м</w:t>
      </w:r>
      <w:r w:rsidRPr="00D14DE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14DE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при понижениях 600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1000 м. Глубина установившихся статич</w:t>
      </w:r>
      <w:r w:rsidRPr="00D14DEA">
        <w:rPr>
          <w:rFonts w:ascii="Times New Roman" w:hAnsi="Times New Roman" w:cs="Times New Roman"/>
          <w:sz w:val="28"/>
          <w:szCs w:val="28"/>
        </w:rPr>
        <w:t>е</w:t>
      </w:r>
      <w:r w:rsidRPr="00D14DEA">
        <w:rPr>
          <w:rFonts w:ascii="Times New Roman" w:hAnsi="Times New Roman" w:cs="Times New Roman"/>
          <w:sz w:val="28"/>
          <w:szCs w:val="28"/>
        </w:rPr>
        <w:t xml:space="preserve">ских уровней изменяется от 15 до </w:t>
      </w:r>
      <w:smartTag w:uri="urn:schemas-microsoft-com:office:smarttags" w:element="metricconverter">
        <w:smartTagPr>
          <w:attr w:name="ProductID" w:val="90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900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>. Величина напоров 2000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2500 м над кровлей, верхним региональным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водоупором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является мощная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евлано</w:t>
      </w:r>
      <w:r w:rsidRPr="00D14DEA">
        <w:rPr>
          <w:rFonts w:ascii="Times New Roman" w:hAnsi="Times New Roman" w:cs="Times New Roman"/>
          <w:sz w:val="28"/>
          <w:szCs w:val="28"/>
        </w:rPr>
        <w:t>в</w:t>
      </w:r>
      <w:r w:rsidRPr="00D14DEA">
        <w:rPr>
          <w:rFonts w:ascii="Times New Roman" w:hAnsi="Times New Roman" w:cs="Times New Roman"/>
          <w:sz w:val="28"/>
          <w:szCs w:val="28"/>
        </w:rPr>
        <w:t>ско-ливенская-домановичская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соленосная толща.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Минерализация рассолов до 453 г/л, ио</w:t>
      </w:r>
      <w:r w:rsidRPr="00D14DEA">
        <w:rPr>
          <w:rFonts w:ascii="Times New Roman" w:hAnsi="Times New Roman" w:cs="Times New Roman"/>
          <w:sz w:val="28"/>
          <w:szCs w:val="28"/>
        </w:rPr>
        <w:t>н</w:t>
      </w:r>
      <w:r w:rsidRPr="00D14DEA">
        <w:rPr>
          <w:rFonts w:ascii="Times New Roman" w:hAnsi="Times New Roman" w:cs="Times New Roman"/>
          <w:sz w:val="28"/>
          <w:szCs w:val="28"/>
        </w:rPr>
        <w:t>но-солевой состав хлоридный кальциевый и натриевый.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i/>
          <w:sz w:val="28"/>
          <w:szCs w:val="28"/>
        </w:rPr>
        <w:t>Вод</w:t>
      </w:r>
      <w:proofErr w:type="gramStart"/>
      <w:r w:rsidRPr="00D14DEA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i/>
          <w:sz w:val="28"/>
          <w:szCs w:val="28"/>
        </w:rPr>
        <w:t>рассолоносный</w:t>
      </w:r>
      <w:proofErr w:type="spell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комплекс </w:t>
      </w:r>
      <w:proofErr w:type="spellStart"/>
      <w:r w:rsidRPr="00D14DEA">
        <w:rPr>
          <w:rFonts w:ascii="Times New Roman" w:hAnsi="Times New Roman" w:cs="Times New Roman"/>
          <w:i/>
          <w:sz w:val="28"/>
          <w:szCs w:val="28"/>
        </w:rPr>
        <w:t>старооскольских</w:t>
      </w:r>
      <w:proofErr w:type="spell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i/>
          <w:sz w:val="28"/>
          <w:szCs w:val="28"/>
        </w:rPr>
        <w:t>ланских</w:t>
      </w:r>
      <w:proofErr w:type="spell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отлож</w:t>
      </w:r>
      <w:r w:rsidRPr="00D14DEA">
        <w:rPr>
          <w:rFonts w:ascii="Times New Roman" w:hAnsi="Times New Roman" w:cs="Times New Roman"/>
          <w:i/>
          <w:sz w:val="28"/>
          <w:szCs w:val="28"/>
        </w:rPr>
        <w:t>е</w:t>
      </w:r>
      <w:r w:rsidRPr="00D14DEA">
        <w:rPr>
          <w:rFonts w:ascii="Times New Roman" w:hAnsi="Times New Roman" w:cs="Times New Roman"/>
          <w:i/>
          <w:sz w:val="28"/>
          <w:szCs w:val="28"/>
        </w:rPr>
        <w:t>ний девона</w:t>
      </w:r>
      <w:r w:rsidRPr="00D14DEA">
        <w:rPr>
          <w:rFonts w:ascii="Times New Roman" w:hAnsi="Times New Roman" w:cs="Times New Roman"/>
          <w:sz w:val="28"/>
          <w:szCs w:val="28"/>
        </w:rPr>
        <w:t xml:space="preserve"> распространен в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и Оршанском гидрогеологич</w:t>
      </w:r>
      <w:r w:rsidRPr="00D14DEA">
        <w:rPr>
          <w:rFonts w:ascii="Times New Roman" w:hAnsi="Times New Roman" w:cs="Times New Roman"/>
          <w:sz w:val="28"/>
          <w:szCs w:val="28"/>
        </w:rPr>
        <w:t>е</w:t>
      </w:r>
      <w:r w:rsidRPr="00D14DEA">
        <w:rPr>
          <w:rFonts w:ascii="Times New Roman" w:hAnsi="Times New Roman" w:cs="Times New Roman"/>
          <w:sz w:val="28"/>
          <w:szCs w:val="28"/>
        </w:rPr>
        <w:t>ских бассейнах, а также участками на севере и востоке Белорусского гидрогеол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гического массива.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Водовмещающие породы представлены преимущественно мелкозерн</w:t>
      </w:r>
      <w:r w:rsidRPr="00D14DEA">
        <w:rPr>
          <w:rFonts w:ascii="Times New Roman" w:hAnsi="Times New Roman" w:cs="Times New Roman"/>
          <w:sz w:val="28"/>
          <w:szCs w:val="28"/>
        </w:rPr>
        <w:t>и</w:t>
      </w:r>
      <w:r w:rsidRPr="00D14DEA">
        <w:rPr>
          <w:rFonts w:ascii="Times New Roman" w:hAnsi="Times New Roman" w:cs="Times New Roman"/>
          <w:sz w:val="28"/>
          <w:szCs w:val="28"/>
        </w:rPr>
        <w:t xml:space="preserve">стыми песками и слабосцементированными песчаниками мощностью до </w:t>
      </w:r>
      <w:smartTag w:uri="urn:schemas-microsoft-com:office:smarttags" w:element="metricconverter">
        <w:smartTagPr>
          <w:attr w:name="ProductID" w:val="20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200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>. Глубина залегания кровли вмещающих отложений 15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165 м на сев</w:t>
      </w:r>
      <w:r w:rsidRPr="00D14DEA">
        <w:rPr>
          <w:rFonts w:ascii="Times New Roman" w:hAnsi="Times New Roman" w:cs="Times New Roman"/>
          <w:sz w:val="28"/>
          <w:szCs w:val="28"/>
        </w:rPr>
        <w:t>е</w:t>
      </w:r>
      <w:r w:rsidRPr="00D14DEA">
        <w:rPr>
          <w:rFonts w:ascii="Times New Roman" w:hAnsi="Times New Roman" w:cs="Times New Roman"/>
          <w:sz w:val="28"/>
          <w:szCs w:val="28"/>
        </w:rPr>
        <w:t>ро-востоке страны, 270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540 на западе и до 1200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3000 м и более в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Припя</w:t>
      </w:r>
      <w:r w:rsidRPr="00D14DEA">
        <w:rPr>
          <w:rFonts w:ascii="Times New Roman" w:hAnsi="Times New Roman" w:cs="Times New Roman"/>
          <w:sz w:val="28"/>
          <w:szCs w:val="28"/>
        </w:rPr>
        <w:t>т</w:t>
      </w:r>
      <w:r w:rsidRPr="00D14DEA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гидрогеологическом бассейне.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Воды напорные, в Оршанском бассейне пьезометрические уровни с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ставляют 7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35 м, реже могут достигать </w:t>
      </w:r>
      <w:smartTag w:uri="urn:schemas-microsoft-com:office:smarttags" w:element="metricconverter">
        <w:smartTagPr>
          <w:attr w:name="ProductID" w:val="20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200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 xml:space="preserve"> и более над кровлей вмеща</w:t>
      </w:r>
      <w:r w:rsidRPr="00D14DEA">
        <w:rPr>
          <w:rFonts w:ascii="Times New Roman" w:hAnsi="Times New Roman" w:cs="Times New Roman"/>
          <w:sz w:val="28"/>
          <w:szCs w:val="28"/>
        </w:rPr>
        <w:t>ю</w:t>
      </w:r>
      <w:r w:rsidRPr="00D14DEA">
        <w:rPr>
          <w:rFonts w:ascii="Times New Roman" w:hAnsi="Times New Roman" w:cs="Times New Roman"/>
          <w:sz w:val="28"/>
          <w:szCs w:val="28"/>
        </w:rPr>
        <w:t>щих отложений. В северо-вос</w:t>
      </w:r>
      <w:r w:rsidRPr="00D14DEA">
        <w:rPr>
          <w:rFonts w:ascii="Times New Roman" w:hAnsi="Times New Roman" w:cs="Times New Roman"/>
          <w:sz w:val="28"/>
          <w:szCs w:val="28"/>
        </w:rPr>
        <w:softHyphen/>
        <w:t>точной части Беларуси удельные расходы скважин 0,001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3,6 л/с/м, преобладают 0,5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1,0.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В западной части подземные воды имеют небольшую минерализацию (0,4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0,5 г/л), гидрокарбонатный кальциево-магниевый состав, в северных районах минерализация увеличивается до 0,7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1,5 г/л, состав изменяется 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хлоридно-гидрокарбонатный магниево-каль</w:t>
      </w:r>
      <w:r w:rsidRPr="00D14DEA">
        <w:rPr>
          <w:rFonts w:ascii="Times New Roman" w:hAnsi="Times New Roman" w:cs="Times New Roman"/>
          <w:sz w:val="28"/>
          <w:szCs w:val="28"/>
        </w:rPr>
        <w:softHyphen/>
        <w:t>циевый или хлоридный натри</w:t>
      </w:r>
      <w:r w:rsidRPr="00D14DEA">
        <w:rPr>
          <w:rFonts w:ascii="Times New Roman" w:hAnsi="Times New Roman" w:cs="Times New Roman"/>
          <w:sz w:val="28"/>
          <w:szCs w:val="28"/>
        </w:rPr>
        <w:t>е</w:t>
      </w:r>
      <w:r w:rsidRPr="00D14DEA">
        <w:rPr>
          <w:rFonts w:ascii="Times New Roman" w:hAnsi="Times New Roman" w:cs="Times New Roman"/>
          <w:sz w:val="28"/>
          <w:szCs w:val="28"/>
        </w:rPr>
        <w:t>вый. С погружением вмещающих пород в северо-восточном направлении минерализация достигает 2,5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3,0 г/л на глубине 200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300 м с соответств</w:t>
      </w:r>
      <w:r w:rsidRPr="00D14DEA">
        <w:rPr>
          <w:rFonts w:ascii="Times New Roman" w:hAnsi="Times New Roman" w:cs="Times New Roman"/>
          <w:sz w:val="28"/>
          <w:szCs w:val="28"/>
        </w:rPr>
        <w:t>у</w:t>
      </w:r>
      <w:r w:rsidRPr="00D14DEA">
        <w:rPr>
          <w:rFonts w:ascii="Times New Roman" w:hAnsi="Times New Roman" w:cs="Times New Roman"/>
          <w:sz w:val="28"/>
          <w:szCs w:val="28"/>
        </w:rPr>
        <w:t>ющим изменением ионного состава.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гидрогеологическом бассейне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старооскольские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отлож</w:t>
      </w:r>
      <w:r w:rsidRPr="00D14DEA">
        <w:rPr>
          <w:rFonts w:ascii="Times New Roman" w:hAnsi="Times New Roman" w:cs="Times New Roman"/>
          <w:sz w:val="28"/>
          <w:szCs w:val="28"/>
        </w:rPr>
        <w:t>е</w:t>
      </w:r>
      <w:r w:rsidRPr="00D14DEA">
        <w:rPr>
          <w:rFonts w:ascii="Times New Roman" w:hAnsi="Times New Roman" w:cs="Times New Roman"/>
          <w:sz w:val="28"/>
          <w:szCs w:val="28"/>
        </w:rPr>
        <w:t>ния входят в состав подсолевого терригенного комплекса. Рассолы хлори</w:t>
      </w:r>
      <w:r w:rsidRPr="00D14DEA">
        <w:rPr>
          <w:rFonts w:ascii="Times New Roman" w:hAnsi="Times New Roman" w:cs="Times New Roman"/>
          <w:sz w:val="28"/>
          <w:szCs w:val="28"/>
        </w:rPr>
        <w:t>д</w:t>
      </w:r>
      <w:r w:rsidRPr="00D14DEA">
        <w:rPr>
          <w:rFonts w:ascii="Times New Roman" w:hAnsi="Times New Roman" w:cs="Times New Roman"/>
          <w:sz w:val="28"/>
          <w:szCs w:val="28"/>
        </w:rPr>
        <w:t>ного натриевого состава с минерализацией до 453 г/л и высокими концентр</w:t>
      </w:r>
      <w:r w:rsidRPr="00D14DEA">
        <w:rPr>
          <w:rFonts w:ascii="Times New Roman" w:hAnsi="Times New Roman" w:cs="Times New Roman"/>
          <w:sz w:val="28"/>
          <w:szCs w:val="28"/>
        </w:rPr>
        <w:t>а</w:t>
      </w:r>
      <w:r w:rsidRPr="00D14DEA">
        <w:rPr>
          <w:rFonts w:ascii="Times New Roman" w:hAnsi="Times New Roman" w:cs="Times New Roman"/>
          <w:sz w:val="28"/>
          <w:szCs w:val="28"/>
        </w:rPr>
        <w:lastRenderedPageBreak/>
        <w:t>циями йода, брома, стронция, лития, других компонентов. Притоки ра</w:t>
      </w:r>
      <w:r w:rsidRPr="00D14DEA">
        <w:rPr>
          <w:rFonts w:ascii="Times New Roman" w:hAnsi="Times New Roman" w:cs="Times New Roman"/>
          <w:sz w:val="28"/>
          <w:szCs w:val="28"/>
        </w:rPr>
        <w:t>с</w:t>
      </w:r>
      <w:r w:rsidRPr="00D14DEA">
        <w:rPr>
          <w:rFonts w:ascii="Times New Roman" w:hAnsi="Times New Roman" w:cs="Times New Roman"/>
          <w:sz w:val="28"/>
          <w:szCs w:val="28"/>
        </w:rPr>
        <w:t>солов в скважины 0,22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283 м</w:t>
      </w:r>
      <w:r w:rsidRPr="00D14DE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14DE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при понижениях 28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807 м.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i/>
          <w:sz w:val="28"/>
          <w:szCs w:val="28"/>
        </w:rPr>
        <w:t>Вод</w:t>
      </w:r>
      <w:proofErr w:type="gramStart"/>
      <w:r w:rsidRPr="00D14DEA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i/>
          <w:sz w:val="28"/>
          <w:szCs w:val="28"/>
        </w:rPr>
        <w:t>рассолоносный</w:t>
      </w:r>
      <w:proofErr w:type="spell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комплекс пярнуских и </w:t>
      </w:r>
      <w:proofErr w:type="spellStart"/>
      <w:r w:rsidRPr="00D14DEA">
        <w:rPr>
          <w:rFonts w:ascii="Times New Roman" w:hAnsi="Times New Roman" w:cs="Times New Roman"/>
          <w:i/>
          <w:sz w:val="28"/>
          <w:szCs w:val="28"/>
        </w:rPr>
        <w:t>наровских</w:t>
      </w:r>
      <w:proofErr w:type="spell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отложений </w:t>
      </w:r>
      <w:proofErr w:type="spellStart"/>
      <w:r w:rsidRPr="00D14DEA">
        <w:rPr>
          <w:rFonts w:ascii="Times New Roman" w:hAnsi="Times New Roman" w:cs="Times New Roman"/>
          <w:i/>
          <w:sz w:val="28"/>
          <w:szCs w:val="28"/>
        </w:rPr>
        <w:t>эйфельского</w:t>
      </w:r>
      <w:proofErr w:type="spell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яруса девона</w:t>
      </w:r>
      <w:r w:rsidRPr="00D14DEA">
        <w:rPr>
          <w:rFonts w:ascii="Times New Roman" w:hAnsi="Times New Roman" w:cs="Times New Roman"/>
          <w:sz w:val="28"/>
          <w:szCs w:val="28"/>
        </w:rPr>
        <w:t xml:space="preserve"> распространен в пределах Белорусского гидроге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 xml:space="preserve">логического массива, в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и Оршанском гидрогеологических ба</w:t>
      </w:r>
      <w:r w:rsidRPr="00D14DEA">
        <w:rPr>
          <w:rFonts w:ascii="Times New Roman" w:hAnsi="Times New Roman" w:cs="Times New Roman"/>
          <w:sz w:val="28"/>
          <w:szCs w:val="28"/>
        </w:rPr>
        <w:t>с</w:t>
      </w:r>
      <w:r w:rsidRPr="00D14DEA">
        <w:rPr>
          <w:rFonts w:ascii="Times New Roman" w:hAnsi="Times New Roman" w:cs="Times New Roman"/>
          <w:sz w:val="28"/>
          <w:szCs w:val="28"/>
        </w:rPr>
        <w:t>сейнах.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Вмещающие отложения представлены трещиноватыми доломитами и известняками, реже мергелями с прослоями глин, песков и гипсов. Глубина залегания кровли вмещающих отложений 70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300 м в пределах Белорусск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го гидрогеологического массива, 300—400 и более в Оршанском и 60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3500 м в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гидрогеологическом бассейне. Общая мощность вод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расс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лосодержащей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части отложений варьирует от первых метров до 200 в це</w:t>
      </w:r>
      <w:r w:rsidRPr="00D14DEA">
        <w:rPr>
          <w:rFonts w:ascii="Times New Roman" w:hAnsi="Times New Roman" w:cs="Times New Roman"/>
          <w:sz w:val="28"/>
          <w:szCs w:val="28"/>
        </w:rPr>
        <w:t>н</w:t>
      </w:r>
      <w:r w:rsidRPr="00D14DEA">
        <w:rPr>
          <w:rFonts w:ascii="Times New Roman" w:hAnsi="Times New Roman" w:cs="Times New Roman"/>
          <w:sz w:val="28"/>
          <w:szCs w:val="28"/>
        </w:rPr>
        <w:t xml:space="preserve">тральной части Беларуси и до </w:t>
      </w:r>
      <w:smartTag w:uri="urn:schemas-microsoft-com:office:smarttags" w:element="metricconverter">
        <w:smartTagPr>
          <w:attr w:name="ProductID" w:val="10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100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 xml:space="preserve"> на юго-востоке.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Воды напорные, пьезометрические уровни в скважинах устанавлив</w:t>
      </w:r>
      <w:r w:rsidRPr="00D14DEA">
        <w:rPr>
          <w:rFonts w:ascii="Times New Roman" w:hAnsi="Times New Roman" w:cs="Times New Roman"/>
          <w:sz w:val="28"/>
          <w:szCs w:val="28"/>
        </w:rPr>
        <w:t>а</w:t>
      </w:r>
      <w:r w:rsidRPr="00D14DEA">
        <w:rPr>
          <w:rFonts w:ascii="Times New Roman" w:hAnsi="Times New Roman" w:cs="Times New Roman"/>
          <w:sz w:val="28"/>
          <w:szCs w:val="28"/>
        </w:rPr>
        <w:t>ются на глубинах 0,2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60 м, в долинах рек зафиксированы случаи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самоизл</w:t>
      </w:r>
      <w:r w:rsidRPr="00D14DEA">
        <w:rPr>
          <w:rFonts w:ascii="Times New Roman" w:hAnsi="Times New Roman" w:cs="Times New Roman"/>
          <w:sz w:val="28"/>
          <w:szCs w:val="28"/>
        </w:rPr>
        <w:t>и</w:t>
      </w:r>
      <w:r w:rsidRPr="00D14DEA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из скважин. Удельные расходы скважин варьируют в пределах 0,003—0,7 л/с/м на территории Белорусского гидрогеологического массива и в О</w:t>
      </w:r>
      <w:r w:rsidRPr="00D14DEA">
        <w:rPr>
          <w:rFonts w:ascii="Times New Roman" w:hAnsi="Times New Roman" w:cs="Times New Roman"/>
          <w:sz w:val="28"/>
          <w:szCs w:val="28"/>
        </w:rPr>
        <w:t>р</w:t>
      </w:r>
      <w:r w:rsidRPr="00D14DEA">
        <w:rPr>
          <w:rFonts w:ascii="Times New Roman" w:hAnsi="Times New Roman" w:cs="Times New Roman"/>
          <w:sz w:val="28"/>
          <w:szCs w:val="28"/>
        </w:rPr>
        <w:t xml:space="preserve">шанском бассейне, значительно ниже они в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прогибе (0,0007—0,04 л/с/м).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Минерализация подземных вод в северной части распространения ко</w:t>
      </w:r>
      <w:r w:rsidRPr="00D14DEA">
        <w:rPr>
          <w:rFonts w:ascii="Times New Roman" w:hAnsi="Times New Roman" w:cs="Times New Roman"/>
          <w:sz w:val="28"/>
          <w:szCs w:val="28"/>
        </w:rPr>
        <w:t>м</w:t>
      </w:r>
      <w:r w:rsidRPr="00D14DEA">
        <w:rPr>
          <w:rFonts w:ascii="Times New Roman" w:hAnsi="Times New Roman" w:cs="Times New Roman"/>
          <w:sz w:val="28"/>
          <w:szCs w:val="28"/>
        </w:rPr>
        <w:t>плекса 0,3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0,6 г/л, с глубиной пресные воды сменяются слаб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сильнос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лоноватыми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(1,4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5,2 г/л) сульфатного магниево-кальциевого и хлоридно-сульфатного кальциевого состава. В погруженных частях горизонтов поя</w:t>
      </w:r>
      <w:r w:rsidRPr="00D14DEA">
        <w:rPr>
          <w:rFonts w:ascii="Times New Roman" w:hAnsi="Times New Roman" w:cs="Times New Roman"/>
          <w:sz w:val="28"/>
          <w:szCs w:val="28"/>
        </w:rPr>
        <w:t>в</w:t>
      </w:r>
      <w:r w:rsidRPr="00D14DEA">
        <w:rPr>
          <w:rFonts w:ascii="Times New Roman" w:hAnsi="Times New Roman" w:cs="Times New Roman"/>
          <w:sz w:val="28"/>
          <w:szCs w:val="28"/>
        </w:rPr>
        <w:t>ляются соленые воды и рассолы хлоридного натриевого состава с минерал</w:t>
      </w:r>
      <w:r w:rsidRPr="00D14DEA">
        <w:rPr>
          <w:rFonts w:ascii="Times New Roman" w:hAnsi="Times New Roman" w:cs="Times New Roman"/>
          <w:sz w:val="28"/>
          <w:szCs w:val="28"/>
        </w:rPr>
        <w:t>и</w:t>
      </w:r>
      <w:r w:rsidRPr="00D14DEA">
        <w:rPr>
          <w:rFonts w:ascii="Times New Roman" w:hAnsi="Times New Roman" w:cs="Times New Roman"/>
          <w:sz w:val="28"/>
          <w:szCs w:val="28"/>
        </w:rPr>
        <w:t>зацией 15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65 г/л.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гидрогеологическом бассейне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эйфельский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ярус пре</w:t>
      </w:r>
      <w:r w:rsidRPr="00D14DEA">
        <w:rPr>
          <w:rFonts w:ascii="Times New Roman" w:hAnsi="Times New Roman" w:cs="Times New Roman"/>
          <w:sz w:val="28"/>
          <w:szCs w:val="28"/>
        </w:rPr>
        <w:t>д</w:t>
      </w:r>
      <w:r w:rsidRPr="00D14DEA">
        <w:rPr>
          <w:rFonts w:ascii="Times New Roman" w:hAnsi="Times New Roman" w:cs="Times New Roman"/>
          <w:sz w:val="28"/>
          <w:szCs w:val="28"/>
        </w:rPr>
        <w:t xml:space="preserve">ставлен осадочными образованиями витебского, пярнуского 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наровского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г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 xml:space="preserve">ризонтов (подсолевой терригенный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рассолоносный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комплекс). Общая мо</w:t>
      </w:r>
      <w:r w:rsidRPr="00D14DEA">
        <w:rPr>
          <w:rFonts w:ascii="Times New Roman" w:hAnsi="Times New Roman" w:cs="Times New Roman"/>
          <w:sz w:val="28"/>
          <w:szCs w:val="28"/>
        </w:rPr>
        <w:t>щ</w:t>
      </w:r>
      <w:r w:rsidRPr="00D14DEA">
        <w:rPr>
          <w:rFonts w:ascii="Times New Roman" w:hAnsi="Times New Roman" w:cs="Times New Roman"/>
          <w:sz w:val="28"/>
          <w:szCs w:val="28"/>
        </w:rPr>
        <w:t>ность комплекса 120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340 м.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4DEA">
        <w:rPr>
          <w:rFonts w:ascii="Times New Roman" w:hAnsi="Times New Roman" w:cs="Times New Roman"/>
          <w:sz w:val="28"/>
          <w:szCs w:val="28"/>
        </w:rPr>
        <w:t>Минерализация рассолов от 110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200 г/л в периферических частях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бассейна до 260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450 г/л в срединных.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Превалирующий ионно-солевой состав рассолов хлоридный кальциевый и натриевый.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i/>
          <w:sz w:val="28"/>
          <w:szCs w:val="28"/>
        </w:rPr>
        <w:t>Водоносный комплекс ордовикских и силурийских отложений</w:t>
      </w:r>
      <w:r w:rsidRPr="00D14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развит в северо-западных и юго-западных районах Беларуси в пределах северо-западного окончания Белорусского гидрогеологического массива и в Брес</w:t>
      </w:r>
      <w:r w:rsidRPr="00D14DEA">
        <w:rPr>
          <w:rFonts w:ascii="Times New Roman" w:hAnsi="Times New Roman" w:cs="Times New Roman"/>
          <w:sz w:val="28"/>
          <w:szCs w:val="28"/>
        </w:rPr>
        <w:t>т</w:t>
      </w:r>
      <w:r w:rsidRPr="00D14DEA">
        <w:rPr>
          <w:rFonts w:ascii="Times New Roman" w:hAnsi="Times New Roman" w:cs="Times New Roman"/>
          <w:sz w:val="28"/>
          <w:szCs w:val="28"/>
        </w:rPr>
        <w:t>ском гидрогеологическом бассейне. Водовмещающими являются трещинов</w:t>
      </w:r>
      <w:r w:rsidRPr="00D14DEA">
        <w:rPr>
          <w:rFonts w:ascii="Times New Roman" w:hAnsi="Times New Roman" w:cs="Times New Roman"/>
          <w:sz w:val="28"/>
          <w:szCs w:val="28"/>
        </w:rPr>
        <w:t>а</w:t>
      </w:r>
      <w:r w:rsidRPr="00D14DEA">
        <w:rPr>
          <w:rFonts w:ascii="Times New Roman" w:hAnsi="Times New Roman" w:cs="Times New Roman"/>
          <w:sz w:val="28"/>
          <w:szCs w:val="28"/>
        </w:rPr>
        <w:t>тые известняки и доломиты с подчиненными прослоями мергелей. Глуб</w:t>
      </w:r>
      <w:r w:rsidRPr="00D14DEA">
        <w:rPr>
          <w:rFonts w:ascii="Times New Roman" w:hAnsi="Times New Roman" w:cs="Times New Roman"/>
          <w:sz w:val="28"/>
          <w:szCs w:val="28"/>
        </w:rPr>
        <w:t>и</w:t>
      </w:r>
      <w:r w:rsidRPr="00D14DEA">
        <w:rPr>
          <w:rFonts w:ascii="Times New Roman" w:hAnsi="Times New Roman" w:cs="Times New Roman"/>
          <w:sz w:val="28"/>
          <w:szCs w:val="28"/>
        </w:rPr>
        <w:t>на залегания кровли водоносных отложений 70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340 м на северо-западе и 200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450 м на юго-западе страны, мощность соответственно варьирует от 5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160 до 85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630 м.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4DEA">
        <w:rPr>
          <w:rFonts w:ascii="Times New Roman" w:hAnsi="Times New Roman" w:cs="Times New Roman"/>
          <w:sz w:val="28"/>
          <w:szCs w:val="28"/>
        </w:rPr>
        <w:t>Водоносный комплекс содержит напорные воды, пьезометрические уровни устанавливаются на глубинах 2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50 м, реже выше поверхности земли до </w:t>
      </w:r>
      <w:smartTag w:uri="urn:schemas-microsoft-com:office:smarttags" w:element="metricconverter">
        <w:smartTagPr>
          <w:attr w:name="ProductID" w:val="2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20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>. Напоры над кровлей вмещающих отложений 150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240 м. Удельные </w:t>
      </w:r>
      <w:r w:rsidRPr="00D14DEA">
        <w:rPr>
          <w:rFonts w:ascii="Times New Roman" w:hAnsi="Times New Roman" w:cs="Times New Roman"/>
          <w:sz w:val="28"/>
          <w:szCs w:val="28"/>
        </w:rPr>
        <w:lastRenderedPageBreak/>
        <w:t>расходы скважин 0,01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3,3 л/с/м. Содержание растворенных веществ в воде от 0,2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0,6 (гидрокарбонатный кальциевый и кальциево-магниевый состав) до 43,3 г/л (хлоридный натриевый, сульфатно-хлоридный состав).</w:t>
      </w:r>
      <w:proofErr w:type="gramEnd"/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i/>
          <w:sz w:val="28"/>
          <w:szCs w:val="28"/>
        </w:rPr>
        <w:t>Водоносный комплекс нижн</w:t>
      </w:r>
      <w:proofErr w:type="gramStart"/>
      <w:r w:rsidRPr="00D14DEA">
        <w:rPr>
          <w:rFonts w:ascii="Times New Roman" w:hAnsi="Times New Roman" w:cs="Times New Roman"/>
          <w:i/>
          <w:sz w:val="28"/>
          <w:szCs w:val="28"/>
        </w:rPr>
        <w:t>е-</w:t>
      </w:r>
      <w:proofErr w:type="gram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среднекембрийских отложений</w:t>
      </w:r>
      <w:r w:rsidRPr="00D14DEA">
        <w:rPr>
          <w:rFonts w:ascii="Times New Roman" w:hAnsi="Times New Roman" w:cs="Times New Roman"/>
          <w:sz w:val="28"/>
          <w:szCs w:val="28"/>
        </w:rPr>
        <w:t xml:space="preserve"> прису</w:t>
      </w:r>
      <w:r w:rsidRPr="00D14DEA">
        <w:rPr>
          <w:rFonts w:ascii="Times New Roman" w:hAnsi="Times New Roman" w:cs="Times New Roman"/>
          <w:sz w:val="28"/>
          <w:szCs w:val="28"/>
        </w:rPr>
        <w:t>т</w:t>
      </w:r>
      <w:r w:rsidRPr="00D14DEA">
        <w:rPr>
          <w:rFonts w:ascii="Times New Roman" w:hAnsi="Times New Roman" w:cs="Times New Roman"/>
          <w:sz w:val="28"/>
          <w:szCs w:val="28"/>
        </w:rPr>
        <w:t>ствует на северо-западе и юго-западе Беларуси. Водовмещающими пор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дами являются мелко-, средне- и разнозернистые песчаники, реже пески. Глубина залегания кровли вмещающих отложений варьирует в пределах от 160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190 до 620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730 м и более, мощность от 3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30 до 50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130 м.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Воды напорные, достоверные данные об установившихся уровнях по</w:t>
      </w:r>
      <w:r w:rsidRPr="00D14DEA">
        <w:rPr>
          <w:rFonts w:ascii="Times New Roman" w:hAnsi="Times New Roman" w:cs="Times New Roman"/>
          <w:sz w:val="28"/>
          <w:szCs w:val="28"/>
        </w:rPr>
        <w:t>д</w:t>
      </w:r>
      <w:r w:rsidRPr="00D14DEA">
        <w:rPr>
          <w:rFonts w:ascii="Times New Roman" w:hAnsi="Times New Roman" w:cs="Times New Roman"/>
          <w:sz w:val="28"/>
          <w:szCs w:val="28"/>
        </w:rPr>
        <w:t xml:space="preserve">земных вод на юго-западе отсутствуют. На северо-западе пьезометрические уровни зафиксированы на глубинах до 21,2 м и отметках от 0,5 до </w:t>
      </w:r>
      <w:smartTag w:uri="urn:schemas-microsoft-com:office:smarttags" w:element="metricconverter">
        <w:smartTagPr>
          <w:attr w:name="ProductID" w:val="4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4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 xml:space="preserve"> выше уровня земной поверхности, высота напора до </w:t>
      </w:r>
      <w:smartTag w:uri="urn:schemas-microsoft-com:office:smarttags" w:element="metricconverter">
        <w:smartTagPr>
          <w:attr w:name="ProductID" w:val="47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470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>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Расходы скважин при опробовании комплекса составили 0,4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13,3 л/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понижениях 22</w:t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="00D14DEA">
        <w:rPr>
          <w:rFonts w:ascii="Times New Roman" w:hAnsi="Times New Roman" w:cs="Times New Roman"/>
          <w:sz w:val="28"/>
          <w:szCs w:val="28"/>
        </w:rPr>
        <w:sym w:font="Symbol" w:char="F02D"/>
      </w:r>
      <w:r w:rsidR="00D14DEA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33 м. Минерализация подземных вод от пресных ги</w:t>
      </w:r>
      <w:r w:rsidRPr="00D14DEA">
        <w:rPr>
          <w:rFonts w:ascii="Times New Roman" w:hAnsi="Times New Roman" w:cs="Times New Roman"/>
          <w:sz w:val="28"/>
          <w:szCs w:val="28"/>
        </w:rPr>
        <w:t>д</w:t>
      </w:r>
      <w:r w:rsidRPr="00D14DEA">
        <w:rPr>
          <w:rFonts w:ascii="Times New Roman" w:hAnsi="Times New Roman" w:cs="Times New Roman"/>
          <w:sz w:val="28"/>
          <w:szCs w:val="28"/>
        </w:rPr>
        <w:t>рокарбонатных кальциевых (0,15 г/л) до минерализованных хлоридных натриевых (6,3 г/л и более).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5EAF">
        <w:rPr>
          <w:rFonts w:ascii="Times New Roman" w:hAnsi="Times New Roman" w:cs="Times New Roman"/>
          <w:i/>
          <w:sz w:val="28"/>
          <w:szCs w:val="28"/>
        </w:rPr>
        <w:t>Вод</w:t>
      </w:r>
      <w:proofErr w:type="gramStart"/>
      <w:r w:rsidRPr="004F5EAF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Pr="004F5EAF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4F5EAF">
        <w:rPr>
          <w:rFonts w:ascii="Times New Roman" w:hAnsi="Times New Roman" w:cs="Times New Roman"/>
          <w:i/>
          <w:sz w:val="28"/>
          <w:szCs w:val="28"/>
        </w:rPr>
        <w:t>рассолоносный</w:t>
      </w:r>
      <w:proofErr w:type="spellEnd"/>
      <w:r w:rsidRPr="004F5EAF">
        <w:rPr>
          <w:rFonts w:ascii="Times New Roman" w:hAnsi="Times New Roman" w:cs="Times New Roman"/>
          <w:i/>
          <w:sz w:val="28"/>
          <w:szCs w:val="28"/>
        </w:rPr>
        <w:t xml:space="preserve"> комплекс верхнепротерозойских отложений</w:t>
      </w:r>
      <w:r w:rsidRPr="00D14D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широко распространен на территории Беларуси, занимает около 85 % ее площади.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Глубина залегания кровли вод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рассоловмещающих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пород измен</w:t>
      </w:r>
      <w:r w:rsidRPr="00D14DEA">
        <w:rPr>
          <w:rFonts w:ascii="Times New Roman" w:hAnsi="Times New Roman" w:cs="Times New Roman"/>
          <w:sz w:val="28"/>
          <w:szCs w:val="28"/>
        </w:rPr>
        <w:t>я</w:t>
      </w:r>
      <w:r w:rsidRPr="00D14DEA">
        <w:rPr>
          <w:rFonts w:ascii="Times New Roman" w:hAnsi="Times New Roman" w:cs="Times New Roman"/>
          <w:sz w:val="28"/>
          <w:szCs w:val="28"/>
        </w:rPr>
        <w:t>ется от 10</w:t>
      </w:r>
      <w:r w:rsidR="004F5EAF" w:rsidRPr="004F5EAF">
        <w:rPr>
          <w:rFonts w:ascii="Times New Roman" w:hAnsi="Times New Roman" w:cs="Times New Roman"/>
          <w:sz w:val="28"/>
          <w:szCs w:val="28"/>
        </w:rPr>
        <w:t xml:space="preserve">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="004F5EAF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100 м на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Микашевичско-Житковичском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выступе фундамента до 550</w:t>
      </w:r>
      <w:r w:rsidR="004F5EAF" w:rsidRPr="004F5EAF">
        <w:rPr>
          <w:rFonts w:ascii="Times New Roman" w:hAnsi="Times New Roman" w:cs="Times New Roman"/>
          <w:sz w:val="28"/>
          <w:szCs w:val="28"/>
        </w:rPr>
        <w:t xml:space="preserve">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="004F5EAF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700 в Брестской впадине, 10</w:t>
      </w:r>
      <w:r w:rsidR="004F5EAF" w:rsidRPr="004F5EAF">
        <w:rPr>
          <w:rFonts w:ascii="Times New Roman" w:hAnsi="Times New Roman" w:cs="Times New Roman"/>
          <w:sz w:val="28"/>
          <w:szCs w:val="28"/>
        </w:rPr>
        <w:t xml:space="preserve">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="004F5EAF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1000 в пределах Белорусской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и Латвийской седловины и достигает 1000</w:t>
      </w:r>
      <w:r w:rsidR="004F5EAF" w:rsidRPr="004F5EAF">
        <w:rPr>
          <w:rFonts w:ascii="Times New Roman" w:hAnsi="Times New Roman" w:cs="Times New Roman"/>
          <w:sz w:val="28"/>
          <w:szCs w:val="28"/>
        </w:rPr>
        <w:t xml:space="preserve">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="004F5EAF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4500 м в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прогибе. Мощность вод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рассоловмещающих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отложений изменяется в широких пределах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Pr="00D14DEA">
        <w:rPr>
          <w:rFonts w:ascii="Times New Roman" w:hAnsi="Times New Roman" w:cs="Times New Roman"/>
          <w:sz w:val="28"/>
          <w:szCs w:val="28"/>
        </w:rPr>
        <w:t xml:space="preserve"> от 10</w:t>
      </w:r>
      <w:r w:rsidR="004F5EAF" w:rsidRPr="004F5EAF">
        <w:rPr>
          <w:rFonts w:ascii="Times New Roman" w:hAnsi="Times New Roman" w:cs="Times New Roman"/>
          <w:sz w:val="28"/>
          <w:szCs w:val="28"/>
        </w:rPr>
        <w:t xml:space="preserve">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="004F5EAF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100 до 500</w:t>
      </w:r>
      <w:r w:rsidR="004F5EAF" w:rsidRPr="004F5EAF">
        <w:rPr>
          <w:rFonts w:ascii="Times New Roman" w:hAnsi="Times New Roman" w:cs="Times New Roman"/>
          <w:sz w:val="28"/>
          <w:szCs w:val="28"/>
        </w:rPr>
        <w:t xml:space="preserve">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="004F5EAF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1000 м.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Гидрогеологические и гидрогеохимические условия верхнепротерозо</w:t>
      </w:r>
      <w:r w:rsidRPr="00D14DEA">
        <w:rPr>
          <w:rFonts w:ascii="Times New Roman" w:hAnsi="Times New Roman" w:cs="Times New Roman"/>
          <w:sz w:val="28"/>
          <w:szCs w:val="28"/>
        </w:rPr>
        <w:t>й</w:t>
      </w:r>
      <w:r w:rsidRPr="00D14DEA">
        <w:rPr>
          <w:rFonts w:ascii="Times New Roman" w:hAnsi="Times New Roman" w:cs="Times New Roman"/>
          <w:sz w:val="28"/>
          <w:szCs w:val="28"/>
        </w:rPr>
        <w:t>ских отложений зависят от их положения в разрезе геологических стру</w:t>
      </w:r>
      <w:r w:rsidRPr="00D14DEA">
        <w:rPr>
          <w:rFonts w:ascii="Times New Roman" w:hAnsi="Times New Roman" w:cs="Times New Roman"/>
          <w:sz w:val="28"/>
          <w:szCs w:val="28"/>
        </w:rPr>
        <w:t>к</w:t>
      </w:r>
      <w:r w:rsidRPr="00D14DEA">
        <w:rPr>
          <w:rFonts w:ascii="Times New Roman" w:hAnsi="Times New Roman" w:cs="Times New Roman"/>
          <w:sz w:val="28"/>
          <w:szCs w:val="28"/>
        </w:rPr>
        <w:t>тур. В связи с этим общая характеристика вод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рассолоносных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верхнепротер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зойских отложений приводится в соответствии с принятой выше схемой ге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лого-структурного и гидрогеологического районирования и номенклатуры геолого-гидрогеологических таксонов.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i/>
          <w:sz w:val="28"/>
          <w:szCs w:val="28"/>
        </w:rPr>
        <w:t>Белорусский гидрогеологический массив</w:t>
      </w:r>
      <w:r w:rsidRPr="00D14DEA">
        <w:rPr>
          <w:rFonts w:ascii="Times New Roman" w:hAnsi="Times New Roman" w:cs="Times New Roman"/>
          <w:sz w:val="28"/>
          <w:szCs w:val="28"/>
        </w:rPr>
        <w:t>. Подземные воды пресные и ультрапресные. Мощность зоны пресных вод в разрезе осадочного чехла 200</w:t>
      </w:r>
      <w:r w:rsidR="004F5EAF" w:rsidRPr="004F5EAF">
        <w:rPr>
          <w:rFonts w:ascii="Times New Roman" w:hAnsi="Times New Roman" w:cs="Times New Roman"/>
          <w:sz w:val="28"/>
          <w:szCs w:val="28"/>
        </w:rPr>
        <w:t xml:space="preserve">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="004F5EAF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450 м. Минерализация изменяется от 0,2 до 1,0 г/л, преобладает 0,3–0,8 г/л. По химическому составу воды гидрокарбонатные кальциевые, натр</w:t>
      </w:r>
      <w:r w:rsidRPr="00D14DEA">
        <w:rPr>
          <w:rFonts w:ascii="Times New Roman" w:hAnsi="Times New Roman" w:cs="Times New Roman"/>
          <w:sz w:val="28"/>
          <w:szCs w:val="28"/>
        </w:rPr>
        <w:t>и</w:t>
      </w:r>
      <w:r w:rsidRPr="00D14DEA">
        <w:rPr>
          <w:rFonts w:ascii="Times New Roman" w:hAnsi="Times New Roman" w:cs="Times New Roman"/>
          <w:sz w:val="28"/>
          <w:szCs w:val="28"/>
        </w:rPr>
        <w:t>ево-кальциевые и кальциево-натриевые.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На большей части массива воды напорные: пьезометрические уровни устанавливаются на глубинах 1</w:t>
      </w:r>
      <w:r w:rsidR="004F5EAF" w:rsidRPr="004F5EAF">
        <w:rPr>
          <w:rFonts w:ascii="Times New Roman" w:hAnsi="Times New Roman" w:cs="Times New Roman"/>
          <w:sz w:val="28"/>
          <w:szCs w:val="28"/>
        </w:rPr>
        <w:t xml:space="preserve">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="004F5EAF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12 м, зафиксированы случаи 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превышения статических уровней отметок поверхности земли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>. Дебиты скважин составл</w:t>
      </w:r>
      <w:r w:rsidRPr="00D14DEA">
        <w:rPr>
          <w:rFonts w:ascii="Times New Roman" w:hAnsi="Times New Roman" w:cs="Times New Roman"/>
          <w:sz w:val="28"/>
          <w:szCs w:val="28"/>
        </w:rPr>
        <w:t>я</w:t>
      </w:r>
      <w:r w:rsidRPr="00D14DEA">
        <w:rPr>
          <w:rFonts w:ascii="Times New Roman" w:hAnsi="Times New Roman" w:cs="Times New Roman"/>
          <w:sz w:val="28"/>
          <w:szCs w:val="28"/>
        </w:rPr>
        <w:t>ют 90</w:t>
      </w:r>
      <w:r w:rsidR="004F5EAF" w:rsidRPr="004F5EAF">
        <w:rPr>
          <w:rFonts w:ascii="Times New Roman" w:hAnsi="Times New Roman" w:cs="Times New Roman"/>
          <w:sz w:val="28"/>
          <w:szCs w:val="28"/>
        </w:rPr>
        <w:t xml:space="preserve">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="004F5EAF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170 м</w:t>
      </w:r>
      <w:r w:rsidRPr="00D14DE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14DE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>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i/>
          <w:sz w:val="28"/>
          <w:szCs w:val="28"/>
        </w:rPr>
        <w:t>Оршанский гидрогеологический бассейн</w:t>
      </w:r>
      <w:r w:rsidRPr="00D14DEA">
        <w:rPr>
          <w:rFonts w:ascii="Times New Roman" w:hAnsi="Times New Roman" w:cs="Times New Roman"/>
          <w:sz w:val="28"/>
          <w:szCs w:val="28"/>
        </w:rPr>
        <w:t>. В разрезе верхнепротерозо</w:t>
      </w:r>
      <w:r w:rsidRPr="00D14DEA">
        <w:rPr>
          <w:rFonts w:ascii="Times New Roman" w:hAnsi="Times New Roman" w:cs="Times New Roman"/>
          <w:sz w:val="28"/>
          <w:szCs w:val="28"/>
        </w:rPr>
        <w:t>й</w:t>
      </w:r>
      <w:r w:rsidRPr="00D14DEA">
        <w:rPr>
          <w:rFonts w:ascii="Times New Roman" w:hAnsi="Times New Roman" w:cs="Times New Roman"/>
          <w:sz w:val="28"/>
          <w:szCs w:val="28"/>
        </w:rPr>
        <w:t xml:space="preserve">ских отложений выделяются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рифейский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и вендский водоносные горизонты.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4DEA">
        <w:rPr>
          <w:rFonts w:ascii="Times New Roman" w:hAnsi="Times New Roman" w:cs="Times New Roman"/>
          <w:sz w:val="28"/>
          <w:szCs w:val="28"/>
        </w:rPr>
        <w:lastRenderedPageBreak/>
        <w:t>Рифейский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вод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рассолоносный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горизонт</w:t>
      </w:r>
      <w:r w:rsidRPr="00D14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развит почти повсеместно. Глубина залегания кровли водовмещающих отложений изменяется от 200</w:t>
      </w:r>
      <w:r w:rsidR="004F5EAF" w:rsidRPr="004F5EAF">
        <w:rPr>
          <w:rFonts w:ascii="Times New Roman" w:hAnsi="Times New Roman" w:cs="Times New Roman"/>
          <w:sz w:val="28"/>
          <w:szCs w:val="28"/>
        </w:rPr>
        <w:t xml:space="preserve">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="004F5EAF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470 м на юге и западе бассейна и достигает 1100</w:t>
      </w:r>
      <w:r w:rsidR="004F5EAF" w:rsidRPr="004F5EAF">
        <w:rPr>
          <w:rFonts w:ascii="Times New Roman" w:hAnsi="Times New Roman" w:cs="Times New Roman"/>
          <w:sz w:val="28"/>
          <w:szCs w:val="28"/>
        </w:rPr>
        <w:t xml:space="preserve">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="004F5EAF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1300 м на северо-востоке. Мощность варьирует от </w:t>
      </w:r>
      <w:smartTag w:uri="urn:schemas-microsoft-com:office:smarttags" w:element="metricconverter">
        <w:smartTagPr>
          <w:attr w:name="ProductID" w:val="3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30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 xml:space="preserve"> на периферии до </w:t>
      </w:r>
      <w:smartTag w:uri="urn:schemas-microsoft-com:office:smarttags" w:element="metricconverter">
        <w:smartTagPr>
          <w:attr w:name="ProductID" w:val="100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1000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 xml:space="preserve"> в центральной части гидрогеологической структуры. Вмещающие породы представлены преим</w:t>
      </w:r>
      <w:r w:rsidRPr="00D14DEA">
        <w:rPr>
          <w:rFonts w:ascii="Times New Roman" w:hAnsi="Times New Roman" w:cs="Times New Roman"/>
          <w:sz w:val="28"/>
          <w:szCs w:val="28"/>
        </w:rPr>
        <w:t>у</w:t>
      </w:r>
      <w:r w:rsidRPr="00D14DEA">
        <w:rPr>
          <w:rFonts w:ascii="Times New Roman" w:hAnsi="Times New Roman" w:cs="Times New Roman"/>
          <w:sz w:val="28"/>
          <w:szCs w:val="28"/>
        </w:rPr>
        <w:t xml:space="preserve">щественно песчаниками различной зернистости, пористости 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трещиноват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сти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определяющих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водообильность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горизонта. Удельные дебиты скважин варьируют от 5 до 50 м</w:t>
      </w:r>
      <w:r w:rsidRPr="00D14DE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14DE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>/м. Пьезометрические уровни устана</w:t>
      </w:r>
      <w:r w:rsidRPr="00D14DEA">
        <w:rPr>
          <w:rFonts w:ascii="Times New Roman" w:hAnsi="Times New Roman" w:cs="Times New Roman"/>
          <w:sz w:val="28"/>
          <w:szCs w:val="28"/>
        </w:rPr>
        <w:t>в</w:t>
      </w:r>
      <w:r w:rsidRPr="00D14DEA">
        <w:rPr>
          <w:rFonts w:ascii="Times New Roman" w:hAnsi="Times New Roman" w:cs="Times New Roman"/>
          <w:sz w:val="28"/>
          <w:szCs w:val="28"/>
        </w:rPr>
        <w:t>ливаются на глубинах 18</w:t>
      </w:r>
      <w:r w:rsidR="004F5EAF" w:rsidRPr="004F5EAF">
        <w:rPr>
          <w:rFonts w:ascii="Times New Roman" w:hAnsi="Times New Roman" w:cs="Times New Roman"/>
          <w:sz w:val="28"/>
          <w:szCs w:val="28"/>
        </w:rPr>
        <w:t xml:space="preserve">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="004F5EAF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120 м, часто фиксируется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самоизлив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из скважин.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4DEA">
        <w:rPr>
          <w:rFonts w:ascii="Times New Roman" w:hAnsi="Times New Roman" w:cs="Times New Roman"/>
          <w:sz w:val="28"/>
          <w:szCs w:val="28"/>
        </w:rPr>
        <w:t>Подземные воды преимущественно минерализованные, содержание солей в пределах 35</w:t>
      </w:r>
      <w:r w:rsidR="004F5EAF" w:rsidRPr="004F5EAF">
        <w:rPr>
          <w:rFonts w:ascii="Times New Roman" w:hAnsi="Times New Roman" w:cs="Times New Roman"/>
          <w:sz w:val="28"/>
          <w:szCs w:val="28"/>
        </w:rPr>
        <w:t xml:space="preserve">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="004F5EAF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50 г/л в центральной и юго-западной частях и 100</w:t>
      </w:r>
      <w:r w:rsidR="004F5EAF" w:rsidRPr="004F5EAF">
        <w:rPr>
          <w:rFonts w:ascii="Times New Roman" w:hAnsi="Times New Roman" w:cs="Times New Roman"/>
          <w:sz w:val="28"/>
          <w:szCs w:val="28"/>
        </w:rPr>
        <w:t xml:space="preserve">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="004F5EAF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150 г/л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Pr="00D14DEA">
        <w:rPr>
          <w:rFonts w:ascii="Times New Roman" w:hAnsi="Times New Roman" w:cs="Times New Roman"/>
          <w:sz w:val="28"/>
          <w:szCs w:val="28"/>
        </w:rPr>
        <w:t xml:space="preserve"> на северо-востоке бассейна.</w:t>
      </w:r>
      <w:proofErr w:type="gramEnd"/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Вендский вод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рассолоносный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горизонт широко распространен на всей территории Оршанского гидрогеологического бассейна. Глубина зал</w:t>
      </w:r>
      <w:r w:rsidRPr="00D14DEA">
        <w:rPr>
          <w:rFonts w:ascii="Times New Roman" w:hAnsi="Times New Roman" w:cs="Times New Roman"/>
          <w:sz w:val="28"/>
          <w:szCs w:val="28"/>
        </w:rPr>
        <w:t>е</w:t>
      </w:r>
      <w:r w:rsidRPr="00D14DEA">
        <w:rPr>
          <w:rFonts w:ascii="Times New Roman" w:hAnsi="Times New Roman" w:cs="Times New Roman"/>
          <w:sz w:val="28"/>
          <w:szCs w:val="28"/>
        </w:rPr>
        <w:t>гания кровли вмещающих пород 120</w:t>
      </w:r>
      <w:r w:rsidR="004F5EAF" w:rsidRPr="004F5EAF">
        <w:rPr>
          <w:rFonts w:ascii="Times New Roman" w:hAnsi="Times New Roman" w:cs="Times New Roman"/>
          <w:sz w:val="28"/>
          <w:szCs w:val="28"/>
        </w:rPr>
        <w:t xml:space="preserve"> </w:t>
      </w:r>
      <w:r w:rsidR="004F5EAF">
        <w:rPr>
          <w:rFonts w:ascii="Times New Roman" w:hAnsi="Times New Roman" w:cs="Times New Roman"/>
          <w:sz w:val="28"/>
          <w:szCs w:val="28"/>
        </w:rPr>
        <w:sym w:font="Symbol" w:char="F02D"/>
      </w:r>
      <w:r w:rsidR="004F5EAF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200 м на западе структуры и до </w:t>
      </w:r>
      <w:smartTag w:uri="urn:schemas-microsoft-com:office:smarttags" w:element="metricconverter">
        <w:smartTagPr>
          <w:attr w:name="ProductID" w:val="80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800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 xml:space="preserve"> на северо-востоке. Удельные дебиты скважин варьируют от 5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9 до 90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172 м</w:t>
      </w:r>
      <w:r w:rsidRPr="00D14DE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14DE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>/м. Пьезометрические уровни устанавливаются на глубинах от 1,3 до 130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140 м относительно земной поверхности. В отдельных случаях ст</w:t>
      </w:r>
      <w:r w:rsidRPr="00D14DEA">
        <w:rPr>
          <w:rFonts w:ascii="Times New Roman" w:hAnsi="Times New Roman" w:cs="Times New Roman"/>
          <w:sz w:val="28"/>
          <w:szCs w:val="28"/>
        </w:rPr>
        <w:t>а</w:t>
      </w:r>
      <w:r w:rsidRPr="00D14DEA">
        <w:rPr>
          <w:rFonts w:ascii="Times New Roman" w:hAnsi="Times New Roman" w:cs="Times New Roman"/>
          <w:sz w:val="28"/>
          <w:szCs w:val="28"/>
        </w:rPr>
        <w:t>тические уровни превышают отметки уровня земли на 4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8,5 м.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Минерализация и химический состав подземных вод вендских отлож</w:t>
      </w:r>
      <w:r w:rsidRPr="00D14DEA">
        <w:rPr>
          <w:rFonts w:ascii="Times New Roman" w:hAnsi="Times New Roman" w:cs="Times New Roman"/>
          <w:sz w:val="28"/>
          <w:szCs w:val="28"/>
        </w:rPr>
        <w:t>е</w:t>
      </w:r>
      <w:r w:rsidRPr="00D14DEA">
        <w:rPr>
          <w:rFonts w:ascii="Times New Roman" w:hAnsi="Times New Roman" w:cs="Times New Roman"/>
          <w:sz w:val="28"/>
          <w:szCs w:val="28"/>
        </w:rPr>
        <w:t>ний варьируют от пресных (до 1 г/л) гидрокарбонатных кальциевых до хл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ридных натриевых рассолов с минерализацией до 150 г/л на северо-востоке бассейна.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В разрезе венда развиты преимущественно водоупорные породы в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 xml:space="preserve">лынской,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вильчанской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и валдайской серий, образующие регионально выде</w:t>
      </w:r>
      <w:r w:rsidRPr="00D14DEA">
        <w:rPr>
          <w:rFonts w:ascii="Times New Roman" w:hAnsi="Times New Roman" w:cs="Times New Roman"/>
          <w:sz w:val="28"/>
          <w:szCs w:val="28"/>
        </w:rPr>
        <w:t>р</w:t>
      </w:r>
      <w:r w:rsidRPr="00D14DEA">
        <w:rPr>
          <w:rFonts w:ascii="Times New Roman" w:hAnsi="Times New Roman" w:cs="Times New Roman"/>
          <w:sz w:val="28"/>
          <w:szCs w:val="28"/>
        </w:rPr>
        <w:t xml:space="preserve">жанный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водоупор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мощностью до 300—400 м, разделяющий гидрогеологич</w:t>
      </w:r>
      <w:r w:rsidRPr="00D14DEA">
        <w:rPr>
          <w:rFonts w:ascii="Times New Roman" w:hAnsi="Times New Roman" w:cs="Times New Roman"/>
          <w:sz w:val="28"/>
          <w:szCs w:val="28"/>
        </w:rPr>
        <w:t>е</w:t>
      </w:r>
      <w:r w:rsidRPr="00D14DEA">
        <w:rPr>
          <w:rFonts w:ascii="Times New Roman" w:hAnsi="Times New Roman" w:cs="Times New Roman"/>
          <w:sz w:val="28"/>
          <w:szCs w:val="28"/>
        </w:rPr>
        <w:t>ские комплексы верхнего протерозоя и палеозоя.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i/>
          <w:sz w:val="28"/>
          <w:szCs w:val="28"/>
        </w:rPr>
        <w:t>Брестский гидрогеологический бассейн</w:t>
      </w:r>
      <w:r w:rsidRPr="00D14DEA">
        <w:rPr>
          <w:rFonts w:ascii="Times New Roman" w:hAnsi="Times New Roman" w:cs="Times New Roman"/>
          <w:sz w:val="28"/>
          <w:szCs w:val="28"/>
        </w:rPr>
        <w:t>. Верхнепротерозойские отл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 xml:space="preserve">жения представлены образованиями валдайской и волынской серий венда. Породы волынской серии в составе туфогенно-осадочных пород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ратайчицкой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свиты являются региональным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водоупором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для всей территории бассейна. Водовмещающими являются песчаники и аргиллиты валдайской серии. Гл</w:t>
      </w:r>
      <w:r w:rsidRPr="00D14DEA">
        <w:rPr>
          <w:rFonts w:ascii="Times New Roman" w:hAnsi="Times New Roman" w:cs="Times New Roman"/>
          <w:sz w:val="28"/>
          <w:szCs w:val="28"/>
        </w:rPr>
        <w:t>у</w:t>
      </w:r>
      <w:r w:rsidRPr="00D14DEA">
        <w:rPr>
          <w:rFonts w:ascii="Times New Roman" w:hAnsi="Times New Roman" w:cs="Times New Roman"/>
          <w:sz w:val="28"/>
          <w:szCs w:val="28"/>
        </w:rPr>
        <w:t xml:space="preserve">бина залегания кровли водовмещающих пород изменяется от 150 до </w:t>
      </w:r>
      <w:smartTag w:uri="urn:schemas-microsoft-com:office:smarttags" w:element="metricconverter">
        <w:smartTagPr>
          <w:attr w:name="ProductID" w:val="63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630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 xml:space="preserve">, мощность достигает </w:t>
      </w:r>
      <w:smartTag w:uri="urn:schemas-microsoft-com:office:smarttags" w:element="metricconverter">
        <w:smartTagPr>
          <w:attr w:name="ProductID" w:val="22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220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>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4DEA">
        <w:rPr>
          <w:rFonts w:ascii="Times New Roman" w:hAnsi="Times New Roman" w:cs="Times New Roman"/>
          <w:sz w:val="28"/>
          <w:szCs w:val="28"/>
        </w:rPr>
        <w:t>Подземные воды преимущественно пресные и слабоминерализова</w:t>
      </w:r>
      <w:r w:rsidRPr="00D14DEA">
        <w:rPr>
          <w:rFonts w:ascii="Times New Roman" w:hAnsi="Times New Roman" w:cs="Times New Roman"/>
          <w:sz w:val="28"/>
          <w:szCs w:val="28"/>
        </w:rPr>
        <w:t>н</w:t>
      </w:r>
      <w:r w:rsidRPr="00D14DEA">
        <w:rPr>
          <w:rFonts w:ascii="Times New Roman" w:hAnsi="Times New Roman" w:cs="Times New Roman"/>
          <w:sz w:val="28"/>
          <w:szCs w:val="28"/>
        </w:rPr>
        <w:t>ные (до 1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3 г/л), лишь в погруженных частях водоносных горизонтов минерал</w:t>
      </w:r>
      <w:r w:rsidRPr="00D14DEA">
        <w:rPr>
          <w:rFonts w:ascii="Times New Roman" w:hAnsi="Times New Roman" w:cs="Times New Roman"/>
          <w:sz w:val="28"/>
          <w:szCs w:val="28"/>
        </w:rPr>
        <w:t>и</w:t>
      </w:r>
      <w:r w:rsidRPr="00D14DEA">
        <w:rPr>
          <w:rFonts w:ascii="Times New Roman" w:hAnsi="Times New Roman" w:cs="Times New Roman"/>
          <w:sz w:val="28"/>
          <w:szCs w:val="28"/>
        </w:rPr>
        <w:t>зация достигает 15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20 г/л. Химический состав пресных вод гидрокарбона</w:t>
      </w:r>
      <w:r w:rsidRPr="00D14DEA">
        <w:rPr>
          <w:rFonts w:ascii="Times New Roman" w:hAnsi="Times New Roman" w:cs="Times New Roman"/>
          <w:sz w:val="28"/>
          <w:szCs w:val="28"/>
        </w:rPr>
        <w:t>т</w:t>
      </w:r>
      <w:r w:rsidRPr="00D14DEA">
        <w:rPr>
          <w:rFonts w:ascii="Times New Roman" w:hAnsi="Times New Roman" w:cs="Times New Roman"/>
          <w:sz w:val="28"/>
          <w:szCs w:val="28"/>
        </w:rPr>
        <w:t xml:space="preserve">ный натриевый или кальциевый, а минерализованных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Pr="00D14DEA">
        <w:rPr>
          <w:rFonts w:ascii="Times New Roman" w:hAnsi="Times New Roman" w:cs="Times New Roman"/>
          <w:sz w:val="28"/>
          <w:szCs w:val="28"/>
        </w:rPr>
        <w:t xml:space="preserve"> хлоридный натри</w:t>
      </w:r>
      <w:r w:rsidRPr="00D14DEA">
        <w:rPr>
          <w:rFonts w:ascii="Times New Roman" w:hAnsi="Times New Roman" w:cs="Times New Roman"/>
          <w:sz w:val="28"/>
          <w:szCs w:val="28"/>
        </w:rPr>
        <w:t>е</w:t>
      </w:r>
      <w:r w:rsidRPr="00D14DEA">
        <w:rPr>
          <w:rFonts w:ascii="Times New Roman" w:hAnsi="Times New Roman" w:cs="Times New Roman"/>
          <w:sz w:val="28"/>
          <w:szCs w:val="28"/>
        </w:rPr>
        <w:t>вый.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Воды преимущественно напорные, пьезометрические уровни относ</w:t>
      </w:r>
      <w:r w:rsidRPr="00D14DEA">
        <w:rPr>
          <w:rFonts w:ascii="Times New Roman" w:hAnsi="Times New Roman" w:cs="Times New Roman"/>
          <w:sz w:val="28"/>
          <w:szCs w:val="28"/>
        </w:rPr>
        <w:t>и</w:t>
      </w:r>
      <w:r w:rsidRPr="00D14DEA">
        <w:rPr>
          <w:rFonts w:ascii="Times New Roman" w:hAnsi="Times New Roman" w:cs="Times New Roman"/>
          <w:sz w:val="28"/>
          <w:szCs w:val="28"/>
        </w:rPr>
        <w:t>тельно земной поверхности устанавливаются на отметках 0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45 м.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4DEA">
        <w:rPr>
          <w:rFonts w:ascii="Times New Roman" w:hAnsi="Times New Roman" w:cs="Times New Roman"/>
          <w:i/>
          <w:sz w:val="28"/>
          <w:szCs w:val="28"/>
        </w:rPr>
        <w:t>Припятский</w:t>
      </w:r>
      <w:proofErr w:type="spellEnd"/>
      <w:r w:rsidRPr="00D14DEA">
        <w:rPr>
          <w:rFonts w:ascii="Times New Roman" w:hAnsi="Times New Roman" w:cs="Times New Roman"/>
          <w:i/>
          <w:sz w:val="28"/>
          <w:szCs w:val="28"/>
        </w:rPr>
        <w:t xml:space="preserve"> гидрогеологический бассейн</w:t>
      </w:r>
      <w:r w:rsidRPr="00D14DEA">
        <w:rPr>
          <w:rFonts w:ascii="Times New Roman" w:hAnsi="Times New Roman" w:cs="Times New Roman"/>
          <w:sz w:val="28"/>
          <w:szCs w:val="28"/>
        </w:rPr>
        <w:t>. Верхнепротерозойские отл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жения залегают на кристаллическом основании, при этом глубина залег</w:t>
      </w:r>
      <w:r w:rsidRPr="00D14DEA">
        <w:rPr>
          <w:rFonts w:ascii="Times New Roman" w:hAnsi="Times New Roman" w:cs="Times New Roman"/>
          <w:sz w:val="28"/>
          <w:szCs w:val="28"/>
        </w:rPr>
        <w:t>а</w:t>
      </w:r>
      <w:r w:rsidRPr="00D14DEA">
        <w:rPr>
          <w:rFonts w:ascii="Times New Roman" w:hAnsi="Times New Roman" w:cs="Times New Roman"/>
          <w:sz w:val="28"/>
          <w:szCs w:val="28"/>
        </w:rPr>
        <w:t>ния последнего варьирует от 2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200</w:t>
      </w:r>
      <w:r w:rsidRPr="00D14D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4DEA">
        <w:rPr>
          <w:rFonts w:ascii="Times New Roman" w:hAnsi="Times New Roman" w:cs="Times New Roman"/>
          <w:sz w:val="28"/>
          <w:szCs w:val="28"/>
        </w:rPr>
        <w:t xml:space="preserve">м в пределах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Микашевичско-Житковичского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lastRenderedPageBreak/>
        <w:t>выступа до 5800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6200</w:t>
      </w:r>
      <w:r w:rsidRPr="00D14D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4DEA">
        <w:rPr>
          <w:rFonts w:ascii="Times New Roman" w:hAnsi="Times New Roman" w:cs="Times New Roman"/>
          <w:sz w:val="28"/>
          <w:szCs w:val="28"/>
        </w:rPr>
        <w:t xml:space="preserve">м 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Ельском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грабене и на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Малод</w:t>
      </w:r>
      <w:r w:rsidRPr="00D14DEA">
        <w:rPr>
          <w:rFonts w:ascii="Times New Roman" w:hAnsi="Times New Roman" w:cs="Times New Roman"/>
          <w:sz w:val="28"/>
          <w:szCs w:val="28"/>
        </w:rPr>
        <w:t>у</w:t>
      </w:r>
      <w:r w:rsidRPr="00D14DEA">
        <w:rPr>
          <w:rFonts w:ascii="Times New Roman" w:hAnsi="Times New Roman" w:cs="Times New Roman"/>
          <w:sz w:val="28"/>
          <w:szCs w:val="28"/>
        </w:rPr>
        <w:t>шинско-Червонослободской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ступени.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 xml:space="preserve">Водовмещающими являются разнозернистые песчаники с прослоями алевролитов и глин рифея, а также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палеогляциогенные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песчано-глинистые породы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вильчанской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и туфы, песчаники и алевролиты волынской серии ве</w:t>
      </w:r>
      <w:r w:rsidRPr="00D14DEA">
        <w:rPr>
          <w:rFonts w:ascii="Times New Roman" w:hAnsi="Times New Roman" w:cs="Times New Roman"/>
          <w:sz w:val="28"/>
          <w:szCs w:val="28"/>
        </w:rPr>
        <w:t>н</w:t>
      </w:r>
      <w:r w:rsidRPr="00D14DEA">
        <w:rPr>
          <w:rFonts w:ascii="Times New Roman" w:hAnsi="Times New Roman" w:cs="Times New Roman"/>
          <w:sz w:val="28"/>
          <w:szCs w:val="28"/>
        </w:rPr>
        <w:t xml:space="preserve">да. Общая мощность верхнепротерозойских отложений достигает </w:t>
      </w:r>
      <w:smartTag w:uri="urn:schemas-microsoft-com:office:smarttags" w:element="metricconverter">
        <w:smartTagPr>
          <w:attr w:name="ProductID" w:val="80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800</w:t>
        </w:r>
        <w:r w:rsidRPr="00D14DEA">
          <w:rPr>
            <w:rFonts w:ascii="Times New Roman" w:hAnsi="Times New Roman" w:cs="Times New Roman"/>
            <w:sz w:val="28"/>
            <w:szCs w:val="28"/>
            <w:lang w:val="en-US"/>
          </w:rPr>
          <w:t> </w:t>
        </w:r>
        <w:r w:rsidRPr="00D14DEA">
          <w:rPr>
            <w:rFonts w:ascii="Times New Roman" w:hAnsi="Times New Roman" w:cs="Times New Roman"/>
            <w:sz w:val="28"/>
            <w:szCs w:val="28"/>
          </w:rPr>
          <w:t>м</w:t>
        </w:r>
      </w:smartTag>
      <w:r w:rsidRPr="00D14DEA">
        <w:rPr>
          <w:rFonts w:ascii="Times New Roman" w:hAnsi="Times New Roman" w:cs="Times New Roman"/>
          <w:sz w:val="28"/>
          <w:szCs w:val="28"/>
        </w:rPr>
        <w:t>.</w:t>
      </w:r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DEA">
        <w:rPr>
          <w:rFonts w:ascii="Times New Roman" w:hAnsi="Times New Roman" w:cs="Times New Roman"/>
          <w:sz w:val="28"/>
          <w:szCs w:val="28"/>
        </w:rPr>
        <w:t>С верхнепротерозойскими отложениями связаны высокоминерализ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ванные рассолы (200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465</w:t>
      </w:r>
      <w:r w:rsidRPr="00D14D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4DEA">
        <w:rPr>
          <w:rFonts w:ascii="Times New Roman" w:hAnsi="Times New Roman" w:cs="Times New Roman"/>
          <w:sz w:val="28"/>
          <w:szCs w:val="28"/>
        </w:rPr>
        <w:t>г/л). В соответствии с минерализацией их состав и</w:t>
      </w:r>
      <w:r w:rsidRPr="00D14DEA">
        <w:rPr>
          <w:rFonts w:ascii="Times New Roman" w:hAnsi="Times New Roman" w:cs="Times New Roman"/>
          <w:sz w:val="28"/>
          <w:szCs w:val="28"/>
        </w:rPr>
        <w:t>з</w:t>
      </w:r>
      <w:r w:rsidRPr="00D14DEA">
        <w:rPr>
          <w:rFonts w:ascii="Times New Roman" w:hAnsi="Times New Roman" w:cs="Times New Roman"/>
          <w:sz w:val="28"/>
          <w:szCs w:val="28"/>
        </w:rPr>
        <w:t xml:space="preserve">меняется от 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хлоридного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натриевого до хлоридного кальциево-магниевого. 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 xml:space="preserve">Подземные рассолы высоконапорные, статические уровни устанавливаются на глубинах от 170 до </w:t>
      </w:r>
      <w:smartTag w:uri="urn:schemas-microsoft-com:office:smarttags" w:element="metricconverter">
        <w:smartTagPr>
          <w:attr w:name="ProductID" w:val="1375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1375</w:t>
        </w:r>
        <w:r w:rsidRPr="00D14DEA">
          <w:rPr>
            <w:rFonts w:ascii="Times New Roman" w:hAnsi="Times New Roman" w:cs="Times New Roman"/>
            <w:sz w:val="28"/>
            <w:szCs w:val="28"/>
            <w:lang w:val="en-US"/>
          </w:rPr>
          <w:t> </w:t>
        </w:r>
        <w:r w:rsidRPr="00D14DEA">
          <w:rPr>
            <w:rFonts w:ascii="Times New Roman" w:hAnsi="Times New Roman" w:cs="Times New Roman"/>
            <w:sz w:val="28"/>
            <w:szCs w:val="28"/>
          </w:rPr>
          <w:t>м</w:t>
        </w:r>
      </w:smartTag>
      <w:r w:rsidRPr="00D14DEA">
        <w:rPr>
          <w:rFonts w:ascii="Times New Roman" w:hAnsi="Times New Roman" w:cs="Times New Roman"/>
          <w:sz w:val="28"/>
          <w:szCs w:val="28"/>
        </w:rPr>
        <w:t>, при этом напор относительно интервалов опробования может составлять 1750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3820</w:t>
      </w:r>
      <w:r w:rsidRPr="00D14D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4DEA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Водообильность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рассол</w:t>
      </w:r>
      <w:r w:rsidRPr="00D14DEA">
        <w:rPr>
          <w:rFonts w:ascii="Times New Roman" w:hAnsi="Times New Roman" w:cs="Times New Roman"/>
          <w:sz w:val="28"/>
          <w:szCs w:val="28"/>
        </w:rPr>
        <w:t>о</w:t>
      </w:r>
      <w:r w:rsidRPr="00D14DEA">
        <w:rPr>
          <w:rFonts w:ascii="Times New Roman" w:hAnsi="Times New Roman" w:cs="Times New Roman"/>
          <w:sz w:val="28"/>
          <w:szCs w:val="28"/>
        </w:rPr>
        <w:t>обильность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>) верхнепротерозойского комплекса варьирует от нулевой до 660</w:t>
      </w:r>
      <w:r w:rsidRPr="00D14D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4DEA">
        <w:rPr>
          <w:rFonts w:ascii="Times New Roman" w:hAnsi="Times New Roman" w:cs="Times New Roman"/>
          <w:sz w:val="28"/>
          <w:szCs w:val="28"/>
        </w:rPr>
        <w:t>м</w:t>
      </w:r>
      <w:r w:rsidRPr="00D14DE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14DE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при понижении 30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700</w:t>
      </w:r>
      <w:r w:rsidRPr="00D14D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4DEA">
        <w:rPr>
          <w:rFonts w:ascii="Times New Roman" w:hAnsi="Times New Roman" w:cs="Times New Roman"/>
          <w:sz w:val="28"/>
          <w:szCs w:val="28"/>
        </w:rPr>
        <w:t xml:space="preserve">м. В отдельных случаях при испытаниях скважин получены притоки рассолов до </w:t>
      </w:r>
      <w:r w:rsidRPr="00FA4AC7">
        <w:rPr>
          <w:rFonts w:ascii="Times New Roman" w:hAnsi="Times New Roman" w:cs="Times New Roman"/>
          <w:sz w:val="28"/>
          <w:szCs w:val="28"/>
        </w:rPr>
        <w:t>800—330</w:t>
      </w:r>
      <w:r w:rsidRPr="00D14D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4DEA">
        <w:rPr>
          <w:rFonts w:ascii="Times New Roman" w:hAnsi="Times New Roman" w:cs="Times New Roman"/>
          <w:sz w:val="28"/>
          <w:szCs w:val="28"/>
        </w:rPr>
        <w:t>м</w:t>
      </w:r>
      <w:r w:rsidRPr="00D14DE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14DE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D13E7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AC7">
        <w:rPr>
          <w:rFonts w:ascii="Times New Roman" w:hAnsi="Times New Roman" w:cs="Times New Roman"/>
          <w:i/>
          <w:sz w:val="28"/>
          <w:szCs w:val="28"/>
        </w:rPr>
        <w:t xml:space="preserve">Водоносная зона трещиноватых </w:t>
      </w:r>
      <w:proofErr w:type="gramStart"/>
      <w:r w:rsidRPr="00FA4AC7">
        <w:rPr>
          <w:rFonts w:ascii="Times New Roman" w:hAnsi="Times New Roman" w:cs="Times New Roman"/>
          <w:i/>
          <w:sz w:val="28"/>
          <w:szCs w:val="28"/>
        </w:rPr>
        <w:t>архей-нижнепротерозойских</w:t>
      </w:r>
      <w:proofErr w:type="gramEnd"/>
      <w:r w:rsidRPr="00FA4AC7">
        <w:rPr>
          <w:rFonts w:ascii="Times New Roman" w:hAnsi="Times New Roman" w:cs="Times New Roman"/>
          <w:i/>
          <w:sz w:val="28"/>
          <w:szCs w:val="28"/>
        </w:rPr>
        <w:t xml:space="preserve"> пород кристаллического фундамента</w:t>
      </w:r>
      <w:r w:rsidRPr="00D14DEA">
        <w:rPr>
          <w:rFonts w:ascii="Times New Roman" w:hAnsi="Times New Roman" w:cs="Times New Roman"/>
          <w:sz w:val="28"/>
          <w:szCs w:val="28"/>
        </w:rPr>
        <w:t xml:space="preserve"> развита на всей территории Беларуси. 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Глуб</w:t>
      </w:r>
      <w:r w:rsidRPr="00D14DEA">
        <w:rPr>
          <w:rFonts w:ascii="Times New Roman" w:hAnsi="Times New Roman" w:cs="Times New Roman"/>
          <w:sz w:val="28"/>
          <w:szCs w:val="28"/>
        </w:rPr>
        <w:t>и</w:t>
      </w:r>
      <w:r w:rsidRPr="00D14DEA">
        <w:rPr>
          <w:rFonts w:ascii="Times New Roman" w:hAnsi="Times New Roman" w:cs="Times New Roman"/>
          <w:sz w:val="28"/>
          <w:szCs w:val="28"/>
        </w:rPr>
        <w:t>на залегания кровли фундамента изменяется от 80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250 м в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сводовой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части Белорусской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до 1500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1700 в Брестской и Оршанской вп</w:t>
      </w:r>
      <w:r w:rsidRPr="00D14DEA">
        <w:rPr>
          <w:rFonts w:ascii="Times New Roman" w:hAnsi="Times New Roman" w:cs="Times New Roman"/>
          <w:sz w:val="28"/>
          <w:szCs w:val="28"/>
        </w:rPr>
        <w:t>а</w:t>
      </w:r>
      <w:r w:rsidRPr="00D14DEA">
        <w:rPr>
          <w:rFonts w:ascii="Times New Roman" w:hAnsi="Times New Roman" w:cs="Times New Roman"/>
          <w:sz w:val="28"/>
          <w:szCs w:val="28"/>
        </w:rPr>
        <w:t xml:space="preserve">динах и до </w:t>
      </w:r>
      <w:smartTag w:uri="urn:schemas-microsoft-com:office:smarttags" w:element="metricconverter">
        <w:smartTagPr>
          <w:attr w:name="ProductID" w:val="6200 м"/>
        </w:smartTagPr>
        <w:r w:rsidRPr="00D14DEA">
          <w:rPr>
            <w:rFonts w:ascii="Times New Roman" w:hAnsi="Times New Roman" w:cs="Times New Roman"/>
            <w:sz w:val="28"/>
            <w:szCs w:val="28"/>
          </w:rPr>
          <w:t>6200 м</w:t>
        </w:r>
      </w:smartTag>
      <w:r w:rsidRPr="00D14DE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прогибе.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Водовмещающие породы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Pr="00D14DEA">
        <w:rPr>
          <w:rFonts w:ascii="Times New Roman" w:hAnsi="Times New Roman" w:cs="Times New Roman"/>
          <w:sz w:val="28"/>
          <w:szCs w:val="28"/>
        </w:rPr>
        <w:t xml:space="preserve"> тр</w:t>
      </w:r>
      <w:r w:rsidRPr="00D14DEA">
        <w:rPr>
          <w:rFonts w:ascii="Times New Roman" w:hAnsi="Times New Roman" w:cs="Times New Roman"/>
          <w:sz w:val="28"/>
          <w:szCs w:val="28"/>
        </w:rPr>
        <w:t>е</w:t>
      </w:r>
      <w:r w:rsidRPr="00D14DEA">
        <w:rPr>
          <w:rFonts w:ascii="Times New Roman" w:hAnsi="Times New Roman" w:cs="Times New Roman"/>
          <w:sz w:val="28"/>
          <w:szCs w:val="28"/>
        </w:rPr>
        <w:t xml:space="preserve">щиноватые 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выветрелые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разновидности метаморфических и интрузивных пород (гне</w:t>
      </w:r>
      <w:r w:rsidRPr="00D14DEA">
        <w:rPr>
          <w:rFonts w:ascii="Times New Roman" w:hAnsi="Times New Roman" w:cs="Times New Roman"/>
          <w:sz w:val="28"/>
          <w:szCs w:val="28"/>
        </w:rPr>
        <w:t>й</w:t>
      </w:r>
      <w:r w:rsidRPr="00D14DEA">
        <w:rPr>
          <w:rFonts w:ascii="Times New Roman" w:hAnsi="Times New Roman" w:cs="Times New Roman"/>
          <w:sz w:val="28"/>
          <w:szCs w:val="28"/>
        </w:rPr>
        <w:t>сы, сланцы, граниты, сиениты, габбро). Связанные с ними воды напорные, пьезометрические уровни фиксируются на глубинах 0,7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 xml:space="preserve">38,0 м и более, в отдельных скважинах наблюдается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самоизлив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Водообильность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отложений з</w:t>
      </w:r>
      <w:r w:rsidRPr="00D14DEA">
        <w:rPr>
          <w:rFonts w:ascii="Times New Roman" w:hAnsi="Times New Roman" w:cs="Times New Roman"/>
          <w:sz w:val="28"/>
          <w:szCs w:val="28"/>
        </w:rPr>
        <w:t>а</w:t>
      </w:r>
      <w:r w:rsidRPr="00D14DEA">
        <w:rPr>
          <w:rFonts w:ascii="Times New Roman" w:hAnsi="Times New Roman" w:cs="Times New Roman"/>
          <w:sz w:val="28"/>
          <w:szCs w:val="28"/>
        </w:rPr>
        <w:t xml:space="preserve">висит от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трещиноватости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14DEA">
        <w:rPr>
          <w:rFonts w:ascii="Times New Roman" w:hAnsi="Times New Roman" w:cs="Times New Roman"/>
          <w:sz w:val="28"/>
          <w:szCs w:val="28"/>
        </w:rPr>
        <w:t>выветрелости</w:t>
      </w:r>
      <w:proofErr w:type="spellEnd"/>
      <w:r w:rsidRPr="00D14DEA">
        <w:rPr>
          <w:rFonts w:ascii="Times New Roman" w:hAnsi="Times New Roman" w:cs="Times New Roman"/>
          <w:sz w:val="28"/>
          <w:szCs w:val="28"/>
        </w:rPr>
        <w:t xml:space="preserve"> водовмещающих пород. Дебиты скважин варьируют от 0,03 до 8,3 л/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4DE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14DEA">
        <w:rPr>
          <w:rFonts w:ascii="Times New Roman" w:hAnsi="Times New Roman" w:cs="Times New Roman"/>
          <w:sz w:val="28"/>
          <w:szCs w:val="28"/>
        </w:rPr>
        <w:t xml:space="preserve"> понижениях 14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54 м.</w:t>
      </w:r>
    </w:p>
    <w:p w:rsidR="003F0609" w:rsidRPr="00D14DEA" w:rsidRDefault="001D13E7" w:rsidP="00D14DE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D14DEA">
        <w:rPr>
          <w:rFonts w:ascii="Times New Roman" w:hAnsi="Times New Roman" w:cs="Times New Roman"/>
          <w:sz w:val="28"/>
          <w:szCs w:val="28"/>
        </w:rPr>
        <w:t>В местах неглубокого залегания фундамента подземные воды пресные (минерализация 0,16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0,4</w:t>
      </w:r>
      <w:r w:rsidRPr="00D14D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4DEA">
        <w:rPr>
          <w:rFonts w:ascii="Times New Roman" w:hAnsi="Times New Roman" w:cs="Times New Roman"/>
          <w:sz w:val="28"/>
          <w:szCs w:val="28"/>
        </w:rPr>
        <w:t>г/л), с глубиной пресные воды сменяются минер</w:t>
      </w:r>
      <w:r w:rsidRPr="00D14DEA">
        <w:rPr>
          <w:rFonts w:ascii="Times New Roman" w:hAnsi="Times New Roman" w:cs="Times New Roman"/>
          <w:sz w:val="28"/>
          <w:szCs w:val="28"/>
        </w:rPr>
        <w:t>а</w:t>
      </w:r>
      <w:r w:rsidRPr="00D14DEA">
        <w:rPr>
          <w:rFonts w:ascii="Times New Roman" w:hAnsi="Times New Roman" w:cs="Times New Roman"/>
          <w:sz w:val="28"/>
          <w:szCs w:val="28"/>
        </w:rPr>
        <w:t>лизованными водами и рассолами (14</w:t>
      </w:r>
      <w:r w:rsidR="00FA4AC7" w:rsidRPr="00FA4AC7">
        <w:rPr>
          <w:rFonts w:ascii="Times New Roman" w:hAnsi="Times New Roman" w:cs="Times New Roman"/>
          <w:sz w:val="28"/>
          <w:szCs w:val="28"/>
        </w:rPr>
        <w:t xml:space="preserve"> </w:t>
      </w:r>
      <w:r w:rsidR="00FA4AC7">
        <w:rPr>
          <w:rFonts w:ascii="Times New Roman" w:hAnsi="Times New Roman" w:cs="Times New Roman"/>
          <w:sz w:val="28"/>
          <w:szCs w:val="28"/>
        </w:rPr>
        <w:sym w:font="Symbol" w:char="F02D"/>
      </w:r>
      <w:r w:rsidR="00FA4AC7" w:rsidRPr="00D14DEA">
        <w:rPr>
          <w:rFonts w:ascii="Times New Roman" w:hAnsi="Times New Roman" w:cs="Times New Roman"/>
          <w:sz w:val="28"/>
          <w:szCs w:val="28"/>
        </w:rPr>
        <w:t xml:space="preserve"> </w:t>
      </w:r>
      <w:r w:rsidRPr="00D14DEA">
        <w:rPr>
          <w:rFonts w:ascii="Times New Roman" w:hAnsi="Times New Roman" w:cs="Times New Roman"/>
          <w:sz w:val="28"/>
          <w:szCs w:val="28"/>
        </w:rPr>
        <w:t>51</w:t>
      </w:r>
      <w:r w:rsidRPr="00D14D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4DEA">
        <w:rPr>
          <w:rFonts w:ascii="Times New Roman" w:hAnsi="Times New Roman" w:cs="Times New Roman"/>
          <w:sz w:val="28"/>
          <w:szCs w:val="28"/>
        </w:rPr>
        <w:t>г/л) в Брестском и Оршанском бассейнах.</w:t>
      </w:r>
      <w:proofErr w:type="gramEnd"/>
    </w:p>
    <w:sectPr w:rsidR="003F0609" w:rsidRPr="00D14DEA" w:rsidSect="00E4602C">
      <w:headerReference w:type="even" r:id="rId9"/>
      <w:footerReference w:type="default" r:id="rId10"/>
      <w:pgSz w:w="11906" w:h="16838"/>
      <w:pgMar w:top="1134" w:right="850" w:bottom="1134" w:left="1701" w:header="708" w:footer="708" w:gutter="0"/>
      <w:pgNumType w:start="3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6A8" w:rsidRDefault="00B056A8" w:rsidP="00E4602C">
      <w:pPr>
        <w:spacing w:after="0" w:line="240" w:lineRule="auto"/>
      </w:pPr>
      <w:r>
        <w:separator/>
      </w:r>
    </w:p>
  </w:endnote>
  <w:endnote w:type="continuationSeparator" w:id="0">
    <w:p w:rsidR="00B056A8" w:rsidRDefault="00B056A8" w:rsidP="00E46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549202"/>
      <w:docPartObj>
        <w:docPartGallery w:val="Page Numbers (Bottom of Page)"/>
        <w:docPartUnique/>
      </w:docPartObj>
    </w:sdtPr>
    <w:sdtContent>
      <w:p w:rsidR="00E4602C" w:rsidRDefault="00E4602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EB5">
          <w:rPr>
            <w:noProof/>
          </w:rPr>
          <w:t>369</w:t>
        </w:r>
        <w:r>
          <w:fldChar w:fldCharType="end"/>
        </w:r>
      </w:p>
    </w:sdtContent>
  </w:sdt>
  <w:p w:rsidR="00E4602C" w:rsidRDefault="00E4602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6A8" w:rsidRDefault="00B056A8" w:rsidP="00E4602C">
      <w:pPr>
        <w:spacing w:after="0" w:line="240" w:lineRule="auto"/>
      </w:pPr>
      <w:r>
        <w:separator/>
      </w:r>
    </w:p>
  </w:footnote>
  <w:footnote w:type="continuationSeparator" w:id="0">
    <w:p w:rsidR="00B056A8" w:rsidRDefault="00B056A8" w:rsidP="00E46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39A" w:rsidRDefault="008C039A" w:rsidP="008C039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039A" w:rsidRDefault="008C03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3E7"/>
    <w:rsid w:val="001D13E7"/>
    <w:rsid w:val="00365EB5"/>
    <w:rsid w:val="003F0609"/>
    <w:rsid w:val="004F5EAF"/>
    <w:rsid w:val="00553A24"/>
    <w:rsid w:val="005E1DD6"/>
    <w:rsid w:val="00675414"/>
    <w:rsid w:val="0073160F"/>
    <w:rsid w:val="008C039A"/>
    <w:rsid w:val="008F7AA0"/>
    <w:rsid w:val="00B056A8"/>
    <w:rsid w:val="00B16A92"/>
    <w:rsid w:val="00B27C66"/>
    <w:rsid w:val="00CE75ED"/>
    <w:rsid w:val="00D14DEA"/>
    <w:rsid w:val="00D31FEB"/>
    <w:rsid w:val="00E4602C"/>
    <w:rsid w:val="00EA0045"/>
    <w:rsid w:val="00FA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13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D13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D13E7"/>
  </w:style>
  <w:style w:type="paragraph" w:styleId="a6">
    <w:name w:val="Balloon Text"/>
    <w:basedOn w:val="a"/>
    <w:link w:val="a7"/>
    <w:uiPriority w:val="99"/>
    <w:semiHidden/>
    <w:unhideWhenUsed/>
    <w:rsid w:val="00D31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1FEB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46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60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13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D13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D13E7"/>
  </w:style>
  <w:style w:type="paragraph" w:styleId="a6">
    <w:name w:val="Balloon Text"/>
    <w:basedOn w:val="a"/>
    <w:link w:val="a7"/>
    <w:uiPriority w:val="99"/>
    <w:semiHidden/>
    <w:unhideWhenUsed/>
    <w:rsid w:val="00D31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1FEB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46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6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55AFF-4B5A-45BA-923A-BC6259797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22</Pages>
  <Words>8806</Words>
  <Characters>50196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14</cp:revision>
  <dcterms:created xsi:type="dcterms:W3CDTF">2008-05-14T00:22:00Z</dcterms:created>
  <dcterms:modified xsi:type="dcterms:W3CDTF">2008-05-14T01:04:00Z</dcterms:modified>
</cp:coreProperties>
</file>